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22D41" w:rsidRPr="00922D41">
        <w:rPr>
          <w:rFonts w:ascii="Times New Roman" w:hAnsi="Times New Roman"/>
          <w:b/>
          <w:sz w:val="24"/>
          <w:szCs w:val="24"/>
        </w:rPr>
        <w:t>30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3F2A79" w:rsidRPr="00922D41">
        <w:rPr>
          <w:rFonts w:ascii="Times New Roman" w:hAnsi="Times New Roman"/>
          <w:b/>
          <w:sz w:val="24"/>
          <w:szCs w:val="24"/>
        </w:rPr>
        <w:t>2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922D41" w:rsidRPr="00922D41">
        <w:rPr>
          <w:rFonts w:ascii="Times New Roman" w:hAnsi="Times New Roman"/>
          <w:bCs/>
          <w:sz w:val="24"/>
          <w:szCs w:val="24"/>
        </w:rPr>
        <w:t>0</w:t>
      </w:r>
      <w:r w:rsidR="00EB3B80">
        <w:rPr>
          <w:rFonts w:ascii="Times New Roman" w:hAnsi="Times New Roman"/>
          <w:bCs/>
          <w:sz w:val="24"/>
          <w:szCs w:val="24"/>
        </w:rPr>
        <w:t>2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922D41" w:rsidRPr="00922D41">
        <w:rPr>
          <w:rFonts w:ascii="Times New Roman" w:hAnsi="Times New Roman"/>
          <w:bCs/>
          <w:sz w:val="24"/>
          <w:szCs w:val="24"/>
        </w:rPr>
        <w:t>дека</w:t>
      </w:r>
      <w:r w:rsidR="00323A4B" w:rsidRPr="00922D41">
        <w:rPr>
          <w:rFonts w:ascii="Times New Roman" w:hAnsi="Times New Roman"/>
          <w:bCs/>
          <w:sz w:val="24"/>
          <w:szCs w:val="24"/>
        </w:rPr>
        <w:t>бря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3F2A79" w:rsidRPr="00922D41">
        <w:rPr>
          <w:rFonts w:ascii="Times New Roman" w:hAnsi="Times New Roman"/>
          <w:bCs/>
          <w:sz w:val="24"/>
          <w:szCs w:val="24"/>
        </w:rPr>
        <w:t>2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922D41" w:rsidRPr="00922D41">
        <w:rPr>
          <w:rFonts w:ascii="Times New Roman" w:hAnsi="Times New Roman"/>
          <w:bCs/>
          <w:sz w:val="24"/>
          <w:szCs w:val="24"/>
        </w:rPr>
        <w:t>4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922D41" w:rsidRPr="00922D41">
        <w:rPr>
          <w:rFonts w:ascii="Times New Roman" w:hAnsi="Times New Roman"/>
          <w:bCs/>
          <w:sz w:val="24"/>
          <w:szCs w:val="24"/>
        </w:rPr>
        <w:t>0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Сускина Ольга Сергеевна;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Ширшов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DD49C5" w:rsidRPr="00922D41">
        <w:rPr>
          <w:rFonts w:ascii="Times New Roman" w:hAnsi="Times New Roman"/>
          <w:b/>
          <w:snapToGrid w:val="0"/>
          <w:sz w:val="24"/>
          <w:szCs w:val="24"/>
        </w:rPr>
        <w:t xml:space="preserve">4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DD49C5" w:rsidRPr="00922D41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DD49C5" w:rsidRPr="00922D41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Сек Евгений Кояевич;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574FB" w:rsidRPr="00922D41" w:rsidRDefault="00922D41" w:rsidP="00922D41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Общества с ограниченной ответственностью «</w:t>
      </w:r>
      <w:r w:rsidRPr="00922D41">
        <w:rPr>
          <w:rFonts w:ascii="Times New Roman" w:hAnsi="Times New Roman"/>
          <w:sz w:val="24"/>
          <w:szCs w:val="24"/>
        </w:rPr>
        <w:t>СЛ инжиниринг Групп</w:t>
      </w:r>
      <w:r w:rsidR="00703651" w:rsidRPr="00922D41">
        <w:rPr>
          <w:rFonts w:ascii="Times New Roman" w:hAnsi="Times New Roman"/>
          <w:snapToGrid w:val="0"/>
          <w:sz w:val="24"/>
          <w:szCs w:val="24"/>
        </w:rPr>
        <w:t>»</w:t>
      </w:r>
      <w:r w:rsidR="007F2D88" w:rsidRPr="00922D41">
        <w:rPr>
          <w:rFonts w:ascii="Times New Roman" w:hAnsi="Times New Roman"/>
          <w:snapToGrid w:val="0"/>
          <w:sz w:val="24"/>
          <w:szCs w:val="24"/>
        </w:rPr>
        <w:t>.</w:t>
      </w:r>
    </w:p>
    <w:p w:rsidR="007F2D88" w:rsidRPr="00922D41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EB3B80" w:rsidRDefault="000F4F87" w:rsidP="00EB3B80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EB3B80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EB3B80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</w:t>
      </w:r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lastRenderedPageBreak/>
        <w:t xml:space="preserve">ЗА – </w:t>
      </w:r>
      <w:r w:rsidR="00DD49C5" w:rsidRPr="00922D41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624E9E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922D4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Общества с ограниченной ответственностью</w:t>
      </w:r>
      <w:r w:rsidR="0070365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</w:t>
      </w:r>
      <w:r w:rsidR="00922D4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СЛ инжиниринг Групп</w:t>
      </w:r>
      <w:r w:rsidR="0070365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C574FB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Pr="00922D41" w:rsidRDefault="00E14550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922D41" w:rsidRDefault="009D03E1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Исполнительного директора Юденкову Инессу Юрьевну, которая предложила на основании предоставленного заявления о добровольном выходе исключить из членов Союза следующую организацию:</w:t>
      </w:r>
    </w:p>
    <w:p w:rsidR="00EB3B80" w:rsidRPr="00922D41" w:rsidRDefault="00EB3B80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407"/>
        <w:gridCol w:w="1987"/>
      </w:tblGrid>
      <w:tr w:rsidR="00922D41" w:rsidRPr="00922D41" w:rsidTr="00922D41">
        <w:trPr>
          <w:trHeight w:val="697"/>
        </w:trPr>
        <w:tc>
          <w:tcPr>
            <w:tcW w:w="823" w:type="dxa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593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407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7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922D41" w:rsidRPr="00922D41" w:rsidTr="00922D41">
        <w:trPr>
          <w:trHeight w:val="723"/>
        </w:trPr>
        <w:tc>
          <w:tcPr>
            <w:tcW w:w="823" w:type="dxa"/>
            <w:vAlign w:val="center"/>
          </w:tcPr>
          <w:p w:rsidR="00922D41" w:rsidRPr="00922D41" w:rsidRDefault="00922D41" w:rsidP="00922D41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93" w:type="dxa"/>
            <w:vAlign w:val="center"/>
          </w:tcPr>
          <w:p w:rsidR="00922D41" w:rsidRPr="00922D41" w:rsidRDefault="00922D41" w:rsidP="00922D41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sz w:val="24"/>
                <w:szCs w:val="24"/>
              </w:rPr>
              <w:t>ООО «СЛ инжиниринг Групп»</w:t>
            </w:r>
          </w:p>
        </w:tc>
        <w:tc>
          <w:tcPr>
            <w:tcW w:w="2407" w:type="dxa"/>
            <w:vAlign w:val="center"/>
          </w:tcPr>
          <w:p w:rsidR="00922D41" w:rsidRPr="00922D41" w:rsidRDefault="00922D41" w:rsidP="00922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5032340792</w:t>
            </w:r>
          </w:p>
        </w:tc>
        <w:tc>
          <w:tcPr>
            <w:tcW w:w="1987" w:type="dxa"/>
            <w:vAlign w:val="center"/>
          </w:tcPr>
          <w:p w:rsidR="00922D41" w:rsidRPr="00922D41" w:rsidRDefault="00922D41" w:rsidP="00922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1225000044433</w:t>
            </w:r>
          </w:p>
        </w:tc>
      </w:tr>
    </w:tbl>
    <w:p w:rsidR="00922D41" w:rsidRPr="00922D41" w:rsidRDefault="00922D41" w:rsidP="00922D41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922D41" w:rsidRPr="00922D41" w:rsidRDefault="00922D41" w:rsidP="00922D4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922D41" w:rsidRP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На основании заявления о добровольном выходе исключить из членов Союза Общество с ограниченной ответственностью «</w:t>
      </w:r>
      <w:r w:rsidRPr="00922D41">
        <w:rPr>
          <w:rFonts w:ascii="Times New Roman" w:hAnsi="Times New Roman"/>
          <w:sz w:val="24"/>
          <w:szCs w:val="24"/>
        </w:rPr>
        <w:t>СЛ инжиниринг Групп</w:t>
      </w:r>
      <w:r w:rsidRPr="00922D41">
        <w:rPr>
          <w:rFonts w:ascii="Times New Roman" w:hAnsi="Times New Roman"/>
          <w:sz w:val="24"/>
          <w:szCs w:val="24"/>
        </w:rPr>
        <w:t>».</w:t>
      </w:r>
    </w:p>
    <w:p w:rsidR="00432E54" w:rsidRPr="00922D41" w:rsidRDefault="00432E54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E9E" w:rsidRPr="00922D41" w:rsidRDefault="00624E9E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Pr="00922D41" w:rsidRDefault="00624E9E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DD49C5" w:rsidRPr="00922D41">
        <w:rPr>
          <w:rFonts w:ascii="Times New Roman" w:hAnsi="Times New Roman"/>
          <w:sz w:val="24"/>
          <w:szCs w:val="24"/>
        </w:rPr>
        <w:t>4</w:t>
      </w:r>
      <w:r w:rsidRPr="00922D41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922D41" w:rsidRDefault="0044486B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86B" w:rsidRPr="00922D41" w:rsidRDefault="00624E9E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22D4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22D41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Pr="00922D41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B80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66EC5"/>
    <w:rsid w:val="00884B68"/>
    <w:rsid w:val="008E0099"/>
    <w:rsid w:val="008F2D50"/>
    <w:rsid w:val="008F7287"/>
    <w:rsid w:val="00922599"/>
    <w:rsid w:val="00922D41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55E7-2443-4900-A0ED-114DC77E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3</cp:revision>
  <cp:lastPrinted>2022-12-01T11:42:00Z</cp:lastPrinted>
  <dcterms:created xsi:type="dcterms:W3CDTF">2022-12-01T11:42:00Z</dcterms:created>
  <dcterms:modified xsi:type="dcterms:W3CDTF">2022-12-01T12:16:00Z</dcterms:modified>
</cp:coreProperties>
</file>