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994FBF">
        <w:rPr>
          <w:rFonts w:ascii="Times New Roman" w:hAnsi="Times New Roman"/>
          <w:b/>
          <w:sz w:val="24"/>
          <w:szCs w:val="24"/>
        </w:rPr>
        <w:t>5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994FBF">
        <w:rPr>
          <w:rFonts w:ascii="Times New Roman" w:hAnsi="Times New Roman"/>
          <w:bCs/>
        </w:rPr>
        <w:t>30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A02B3C">
        <w:rPr>
          <w:rFonts w:ascii="Times New Roman" w:hAnsi="Times New Roman"/>
          <w:bCs/>
        </w:rPr>
        <w:t>июня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994FBF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Заир-Бек Андрей Измаилович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Рысс-Березарк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C4228A" w:rsidRPr="00056E23" w:rsidRDefault="00C4228A" w:rsidP="00C4228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C4228A" w:rsidRPr="00994FBF" w:rsidRDefault="00C4228A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>О</w:t>
      </w:r>
      <w:r w:rsidR="005824BD">
        <w:rPr>
          <w:rFonts w:ascii="Times New Roman" w:hAnsi="Times New Roman"/>
          <w:sz w:val="24"/>
          <w:szCs w:val="24"/>
        </w:rPr>
        <w:t>б</w:t>
      </w:r>
      <w:r w:rsidRPr="0014391F">
        <w:rPr>
          <w:rFonts w:ascii="Times New Roman" w:hAnsi="Times New Roman"/>
          <w:sz w:val="24"/>
          <w:szCs w:val="24"/>
        </w:rPr>
        <w:t xml:space="preserve"> </w:t>
      </w:r>
      <w:r w:rsidR="00994FBF">
        <w:rPr>
          <w:rFonts w:ascii="Times New Roman" w:hAnsi="Times New Roman"/>
          <w:sz w:val="24"/>
          <w:szCs w:val="24"/>
        </w:rPr>
        <w:t>исключении организаций из состава Партнерства</w:t>
      </w:r>
      <w:r w:rsidR="005824BD">
        <w:rPr>
          <w:rFonts w:ascii="Times New Roman" w:hAnsi="Times New Roman"/>
          <w:sz w:val="24"/>
          <w:szCs w:val="24"/>
        </w:rPr>
        <w:t>.</w:t>
      </w:r>
    </w:p>
    <w:p w:rsidR="00994FBF" w:rsidRPr="00205868" w:rsidRDefault="00994FBF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добровольном выходе организаций из состава Партнерства.</w:t>
      </w:r>
    </w:p>
    <w:p w:rsidR="00205868" w:rsidRPr="00FB79F1" w:rsidRDefault="00205868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43C67" w:rsidRDefault="000A1A52" w:rsidP="000A1A52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слушали Юденкова Д.Ю., который предложил в связи с отсутствием </w:t>
      </w:r>
      <w:r w:rsidR="00543C67">
        <w:rPr>
          <w:rFonts w:ascii="Times New Roman" w:hAnsi="Times New Roman"/>
          <w:bCs/>
          <w:snapToGrid w:val="0"/>
          <w:sz w:val="24"/>
          <w:szCs w:val="24"/>
        </w:rPr>
        <w:t>заявления о намерении добровольно прекратить или сохранить членство в Партнерстве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, в соответствии с </w:t>
      </w:r>
      <w:r w:rsidR="00543C67">
        <w:rPr>
          <w:rFonts w:ascii="Times New Roman" w:hAnsi="Times New Roman"/>
          <w:bCs/>
          <w:snapToGrid w:val="0"/>
          <w:sz w:val="24"/>
          <w:szCs w:val="24"/>
        </w:rPr>
        <w:t>ч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. </w:t>
      </w:r>
      <w:r w:rsidR="00543C67">
        <w:rPr>
          <w:rFonts w:ascii="Times New Roman" w:hAnsi="Times New Roman"/>
          <w:bCs/>
          <w:snapToGrid w:val="0"/>
          <w:sz w:val="24"/>
          <w:szCs w:val="24"/>
        </w:rPr>
        <w:t>7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>,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Ст. </w:t>
      </w:r>
      <w:r w:rsidR="00543C67">
        <w:rPr>
          <w:rFonts w:ascii="Times New Roman" w:hAnsi="Times New Roman"/>
          <w:bCs/>
          <w:snapToGrid w:val="0"/>
          <w:sz w:val="24"/>
          <w:szCs w:val="24"/>
        </w:rPr>
        <w:t>3.3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543C67">
        <w:rPr>
          <w:rFonts w:ascii="Times New Roman" w:hAnsi="Times New Roman"/>
          <w:bCs/>
          <w:snapToGrid w:val="0"/>
          <w:sz w:val="24"/>
          <w:szCs w:val="24"/>
        </w:rPr>
        <w:t>Федерального закона № 191-ФЗ от 29.12.2004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>, исключить из членов Партнерства</w:t>
      </w:r>
      <w:r w:rsidR="00543C67">
        <w:rPr>
          <w:rFonts w:ascii="Times New Roman" w:hAnsi="Times New Roman"/>
          <w:bCs/>
          <w:snapToGrid w:val="0"/>
          <w:sz w:val="24"/>
          <w:szCs w:val="24"/>
        </w:rPr>
        <w:t xml:space="preserve"> следующие организации:</w:t>
      </w:r>
    </w:p>
    <w:p w:rsidR="00543C67" w:rsidRDefault="00543C67" w:rsidP="000A1A52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tbl>
      <w:tblPr>
        <w:tblStyle w:val="ab"/>
        <w:tblW w:w="4869" w:type="pct"/>
        <w:jc w:val="center"/>
        <w:tblInd w:w="-713" w:type="dxa"/>
        <w:tblLook w:val="04A0"/>
      </w:tblPr>
      <w:tblGrid>
        <w:gridCol w:w="1409"/>
        <w:gridCol w:w="4771"/>
        <w:gridCol w:w="1962"/>
        <w:gridCol w:w="1870"/>
      </w:tblGrid>
      <w:tr w:rsidR="00543C67" w:rsidTr="00154F3A">
        <w:trPr>
          <w:trHeight w:val="531"/>
          <w:jc w:val="center"/>
        </w:trPr>
        <w:tc>
          <w:tcPr>
            <w:tcW w:w="703" w:type="pct"/>
          </w:tcPr>
          <w:p w:rsidR="00543C67" w:rsidRDefault="00543C67" w:rsidP="00543C67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</w:rPr>
            </w:pPr>
          </w:p>
          <w:p w:rsidR="00543C67" w:rsidRPr="0090437A" w:rsidRDefault="00543C67" w:rsidP="00543C67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п/п</w:t>
            </w:r>
          </w:p>
        </w:tc>
        <w:tc>
          <w:tcPr>
            <w:tcW w:w="2382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</w:t>
            </w:r>
          </w:p>
        </w:tc>
        <w:tc>
          <w:tcPr>
            <w:tcW w:w="980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ИНН</w:t>
            </w:r>
          </w:p>
        </w:tc>
        <w:tc>
          <w:tcPr>
            <w:tcW w:w="934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ОГРН</w:t>
            </w:r>
          </w:p>
        </w:tc>
      </w:tr>
      <w:tr w:rsidR="00543C67" w:rsidTr="00154F3A">
        <w:trPr>
          <w:trHeight w:val="602"/>
          <w:jc w:val="center"/>
        </w:trPr>
        <w:tc>
          <w:tcPr>
            <w:tcW w:w="703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82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543C67" w:rsidRDefault="00173F9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173F97">
              <w:rPr>
                <w:snapToGrid w:val="0"/>
              </w:rPr>
              <w:t>Общество с ограниченной ответственностью</w:t>
            </w:r>
            <w:r w:rsidR="00543C67">
              <w:rPr>
                <w:snapToGrid w:val="0"/>
              </w:rPr>
              <w:t xml:space="preserve"> «Стройэнергокомплект»</w:t>
            </w: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</w:tc>
        <w:tc>
          <w:tcPr>
            <w:tcW w:w="980" w:type="pct"/>
          </w:tcPr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</w:p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  <w:r w:rsidRPr="00543C67">
              <w:t>7810484070</w:t>
            </w:r>
          </w:p>
        </w:tc>
        <w:tc>
          <w:tcPr>
            <w:tcW w:w="934" w:type="pct"/>
          </w:tcPr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</w:p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  <w:r w:rsidRPr="00543C67">
              <w:t>1077847521146</w:t>
            </w:r>
          </w:p>
        </w:tc>
      </w:tr>
      <w:tr w:rsidR="00543C67" w:rsidRPr="00E935B0" w:rsidTr="00154F3A">
        <w:trPr>
          <w:jc w:val="center"/>
        </w:trPr>
        <w:tc>
          <w:tcPr>
            <w:tcW w:w="703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382" w:type="pct"/>
          </w:tcPr>
          <w:p w:rsidR="00543C67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543C67" w:rsidRDefault="00173F9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173F97">
              <w:rPr>
                <w:snapToGrid w:val="0"/>
              </w:rPr>
              <w:t>Общество с ограниченной ответственностью</w:t>
            </w:r>
            <w:r w:rsidR="00543C67">
              <w:rPr>
                <w:snapToGrid w:val="0"/>
              </w:rPr>
              <w:t xml:space="preserve"> «АктивЭнергоМонтаж»</w:t>
            </w:r>
          </w:p>
          <w:p w:rsidR="00543C67" w:rsidRPr="0090437A" w:rsidRDefault="00543C67" w:rsidP="00543C6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</w:tc>
        <w:tc>
          <w:tcPr>
            <w:tcW w:w="980" w:type="pct"/>
          </w:tcPr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</w:p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  <w:r w:rsidRPr="00543C67">
              <w:t>7820024467</w:t>
            </w:r>
          </w:p>
        </w:tc>
        <w:tc>
          <w:tcPr>
            <w:tcW w:w="934" w:type="pct"/>
          </w:tcPr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</w:p>
          <w:p w:rsidR="00543C67" w:rsidRPr="00AB22B0" w:rsidRDefault="00543C67" w:rsidP="00543C67">
            <w:pPr>
              <w:pStyle w:val="a9"/>
              <w:widowControl w:val="0"/>
              <w:ind w:left="0"/>
              <w:jc w:val="center"/>
            </w:pPr>
            <w:r w:rsidRPr="00543C67">
              <w:t>1027809013979</w:t>
            </w:r>
          </w:p>
        </w:tc>
      </w:tr>
    </w:tbl>
    <w:p w:rsidR="000A1A52" w:rsidRPr="00493D3D" w:rsidRDefault="000A1A52" w:rsidP="000A1A5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snapToGrid w:val="0"/>
          <w:sz w:val="24"/>
          <w:szCs w:val="24"/>
        </w:rPr>
        <w:tab/>
      </w:r>
    </w:p>
    <w:p w:rsidR="000A1A52" w:rsidRDefault="000A1A52" w:rsidP="000A1A52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</w:t>
      </w:r>
    </w:p>
    <w:p w:rsidR="000A1A52" w:rsidRDefault="000A1A52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Партнерства </w:t>
      </w:r>
      <w:r w:rsidR="00543C67" w:rsidRPr="00543C67">
        <w:rPr>
          <w:rFonts w:ascii="Times New Roman" w:hAnsi="Times New Roman"/>
          <w:snapToGrid w:val="0"/>
          <w:sz w:val="24"/>
          <w:szCs w:val="24"/>
        </w:rPr>
        <w:t>ООО «Стройэнергокомплект»</w:t>
      </w:r>
      <w:r w:rsidR="00543C67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="00543C67" w:rsidRPr="00543C67">
        <w:rPr>
          <w:rFonts w:ascii="Times New Roman" w:hAnsi="Times New Roman"/>
          <w:snapToGrid w:val="0"/>
          <w:sz w:val="24"/>
          <w:szCs w:val="24"/>
        </w:rPr>
        <w:t>ООО «АктивЭнергоМонтаж»</w:t>
      </w:r>
      <w:r w:rsidR="00543C67">
        <w:rPr>
          <w:rFonts w:ascii="Times New Roman" w:hAnsi="Times New Roman"/>
          <w:snapToGrid w:val="0"/>
          <w:sz w:val="24"/>
          <w:szCs w:val="24"/>
        </w:rPr>
        <w:t>.</w:t>
      </w:r>
    </w:p>
    <w:p w:rsidR="000A1A52" w:rsidRDefault="000A1A52" w:rsidP="000A1A52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A1A52" w:rsidRDefault="000A1A52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173F97" w:rsidRDefault="00173F9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43C67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73F97" w:rsidRDefault="00173F97" w:rsidP="00173F97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слушали Юденкова Д.Ю., который предложил </w:t>
      </w:r>
      <w:r>
        <w:rPr>
          <w:rFonts w:ascii="Times New Roman" w:hAnsi="Times New Roman"/>
          <w:bCs/>
          <w:snapToGrid w:val="0"/>
          <w:sz w:val="24"/>
          <w:szCs w:val="24"/>
        </w:rPr>
        <w:t>на основании заявлений о добровольном выходе, в соответствии с ч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>.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6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>,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Ст. 3.3 Федерального закона № 191-ФЗ от 29.12.2004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>, исключить из членов Партнерства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следующие организации:</w:t>
      </w:r>
    </w:p>
    <w:p w:rsidR="00173F97" w:rsidRDefault="00173F97" w:rsidP="00173F97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tbl>
      <w:tblPr>
        <w:tblStyle w:val="ab"/>
        <w:tblW w:w="4842" w:type="pct"/>
        <w:jc w:val="center"/>
        <w:tblInd w:w="-497" w:type="dxa"/>
        <w:tblLook w:val="04A0"/>
      </w:tblPr>
      <w:tblGrid>
        <w:gridCol w:w="1301"/>
        <w:gridCol w:w="4769"/>
        <w:gridCol w:w="1963"/>
        <w:gridCol w:w="1923"/>
      </w:tblGrid>
      <w:tr w:rsidR="00173F97" w:rsidTr="00154F3A">
        <w:trPr>
          <w:trHeight w:val="531"/>
          <w:jc w:val="center"/>
        </w:trPr>
        <w:tc>
          <w:tcPr>
            <w:tcW w:w="653" w:type="pct"/>
          </w:tcPr>
          <w:p w:rsidR="00173F97" w:rsidRDefault="00173F97" w:rsidP="00173F97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п/п</w:t>
            </w:r>
          </w:p>
        </w:tc>
        <w:tc>
          <w:tcPr>
            <w:tcW w:w="2395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</w:t>
            </w:r>
          </w:p>
        </w:tc>
        <w:tc>
          <w:tcPr>
            <w:tcW w:w="98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ИНН</w:t>
            </w:r>
          </w:p>
        </w:tc>
        <w:tc>
          <w:tcPr>
            <w:tcW w:w="96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ОГРН</w:t>
            </w:r>
          </w:p>
        </w:tc>
      </w:tr>
      <w:tr w:rsidR="00173F97" w:rsidTr="00154F3A">
        <w:trPr>
          <w:trHeight w:val="602"/>
          <w:jc w:val="center"/>
        </w:trPr>
        <w:tc>
          <w:tcPr>
            <w:tcW w:w="653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95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173F97">
              <w:rPr>
                <w:snapToGrid w:val="0"/>
              </w:rPr>
              <w:t xml:space="preserve">Общество с ограниченной ответственностью </w:t>
            </w:r>
            <w:r>
              <w:rPr>
                <w:snapToGrid w:val="0"/>
              </w:rPr>
              <w:t>«</w:t>
            </w:r>
            <w:r w:rsidRPr="00173F97">
              <w:rPr>
                <w:snapToGrid w:val="0"/>
              </w:rPr>
              <w:t>Маркон</w:t>
            </w:r>
            <w:r>
              <w:rPr>
                <w:snapToGrid w:val="0"/>
              </w:rPr>
              <w:t>»</w:t>
            </w:r>
          </w:p>
        </w:tc>
        <w:tc>
          <w:tcPr>
            <w:tcW w:w="986" w:type="pct"/>
          </w:tcPr>
          <w:p w:rsidR="00173F97" w:rsidRPr="00AB22B0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73F97" w:rsidRPr="00AB22B0" w:rsidRDefault="00173F97" w:rsidP="00173F97">
            <w:pPr>
              <w:pStyle w:val="a9"/>
              <w:widowControl w:val="0"/>
              <w:ind w:left="0"/>
              <w:jc w:val="center"/>
            </w:pPr>
            <w:r w:rsidRPr="00173F97">
              <w:t>7826061070</w:t>
            </w:r>
          </w:p>
        </w:tc>
        <w:tc>
          <w:tcPr>
            <w:tcW w:w="966" w:type="pct"/>
          </w:tcPr>
          <w:p w:rsidR="00173F97" w:rsidRPr="00AB22B0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73F97" w:rsidRPr="00AB22B0" w:rsidRDefault="00173F97" w:rsidP="00173F97">
            <w:pPr>
              <w:pStyle w:val="a9"/>
              <w:widowControl w:val="0"/>
              <w:ind w:left="0"/>
              <w:jc w:val="center"/>
            </w:pPr>
            <w:r w:rsidRPr="00173F97">
              <w:t>1027810284369</w:t>
            </w:r>
          </w:p>
        </w:tc>
      </w:tr>
      <w:tr w:rsidR="00173F97" w:rsidRPr="00E935B0" w:rsidTr="00154F3A">
        <w:trPr>
          <w:trHeight w:val="742"/>
          <w:jc w:val="center"/>
        </w:trPr>
        <w:tc>
          <w:tcPr>
            <w:tcW w:w="653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395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54F3A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173F97">
              <w:rPr>
                <w:snapToGrid w:val="0"/>
              </w:rPr>
              <w:t xml:space="preserve">Общество с ограниченной ответственностью </w:t>
            </w:r>
            <w:r w:rsidR="00154F3A">
              <w:rPr>
                <w:snapToGrid w:val="0"/>
              </w:rPr>
              <w:t>«</w:t>
            </w:r>
            <w:r w:rsidRPr="00173F97">
              <w:rPr>
                <w:snapToGrid w:val="0"/>
              </w:rPr>
              <w:t>Оператор коммерческого учета</w:t>
            </w:r>
            <w:r w:rsidR="00154F3A">
              <w:rPr>
                <w:snapToGrid w:val="0"/>
              </w:rPr>
              <w:t>»</w:t>
            </w:r>
          </w:p>
        </w:tc>
        <w:tc>
          <w:tcPr>
            <w:tcW w:w="98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73F97" w:rsidRPr="00AB22B0" w:rsidRDefault="00173F97" w:rsidP="00173F97">
            <w:pPr>
              <w:pStyle w:val="a9"/>
              <w:widowControl w:val="0"/>
              <w:ind w:left="0"/>
              <w:jc w:val="center"/>
            </w:pPr>
            <w:r w:rsidRPr="00173F97">
              <w:t>7806123441</w:t>
            </w:r>
          </w:p>
        </w:tc>
        <w:tc>
          <w:tcPr>
            <w:tcW w:w="96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73F97" w:rsidRPr="00AB22B0" w:rsidRDefault="00173F97" w:rsidP="00173F97">
            <w:pPr>
              <w:pStyle w:val="a9"/>
              <w:widowControl w:val="0"/>
              <w:ind w:left="0"/>
              <w:jc w:val="center"/>
            </w:pPr>
            <w:r w:rsidRPr="00173F97">
              <w:t>1037816029470</w:t>
            </w:r>
          </w:p>
        </w:tc>
      </w:tr>
      <w:tr w:rsidR="00173F97" w:rsidRPr="00AB22B0" w:rsidTr="00154F3A">
        <w:trPr>
          <w:trHeight w:val="602"/>
          <w:jc w:val="center"/>
        </w:trPr>
        <w:tc>
          <w:tcPr>
            <w:tcW w:w="653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395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54F3A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173F97">
              <w:rPr>
                <w:snapToGrid w:val="0"/>
              </w:rPr>
              <w:t xml:space="preserve">Публичное акционерное общество </w:t>
            </w:r>
            <w:r w:rsidR="00154F3A">
              <w:rPr>
                <w:snapToGrid w:val="0"/>
              </w:rPr>
              <w:t>«</w:t>
            </w:r>
            <w:r w:rsidRPr="00173F97">
              <w:rPr>
                <w:snapToGrid w:val="0"/>
              </w:rPr>
              <w:t>Саратовэнерго</w:t>
            </w:r>
            <w:r w:rsidR="00154F3A">
              <w:rPr>
                <w:snapToGrid w:val="0"/>
              </w:rPr>
              <w:t>»</w:t>
            </w:r>
          </w:p>
        </w:tc>
        <w:tc>
          <w:tcPr>
            <w:tcW w:w="98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54F3A" w:rsidRPr="00AB22B0" w:rsidRDefault="00154F3A" w:rsidP="00173F97">
            <w:pPr>
              <w:pStyle w:val="a9"/>
              <w:widowControl w:val="0"/>
              <w:ind w:left="0"/>
              <w:jc w:val="center"/>
            </w:pPr>
            <w:r w:rsidRPr="00154F3A">
              <w:t>6450014808</w:t>
            </w:r>
          </w:p>
        </w:tc>
        <w:tc>
          <w:tcPr>
            <w:tcW w:w="96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54F3A" w:rsidRPr="00AB22B0" w:rsidRDefault="00154F3A" w:rsidP="00173F97">
            <w:pPr>
              <w:pStyle w:val="a9"/>
              <w:widowControl w:val="0"/>
              <w:ind w:left="0"/>
              <w:jc w:val="center"/>
            </w:pPr>
            <w:r w:rsidRPr="00154F3A">
              <w:t>1026402199636</w:t>
            </w:r>
          </w:p>
        </w:tc>
      </w:tr>
      <w:tr w:rsidR="00173F97" w:rsidRPr="00AB22B0" w:rsidTr="00154F3A">
        <w:trPr>
          <w:jc w:val="center"/>
        </w:trPr>
        <w:tc>
          <w:tcPr>
            <w:tcW w:w="653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73F97" w:rsidRPr="0090437A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395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54F3A" w:rsidRPr="0090437A" w:rsidRDefault="00154F3A" w:rsidP="00154F3A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154F3A">
              <w:rPr>
                <w:snapToGrid w:val="0"/>
              </w:rPr>
              <w:t xml:space="preserve">Общество с ограниченной ответственностью </w:t>
            </w:r>
            <w:r>
              <w:rPr>
                <w:snapToGrid w:val="0"/>
              </w:rPr>
              <w:t>«</w:t>
            </w:r>
            <w:r w:rsidRPr="00154F3A">
              <w:rPr>
                <w:snapToGrid w:val="0"/>
              </w:rPr>
              <w:t>Славянская энергосетевая компания</w:t>
            </w:r>
            <w:r>
              <w:rPr>
                <w:snapToGrid w:val="0"/>
              </w:rPr>
              <w:t>»</w:t>
            </w:r>
          </w:p>
        </w:tc>
        <w:tc>
          <w:tcPr>
            <w:tcW w:w="98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54F3A" w:rsidRPr="00AB22B0" w:rsidRDefault="00154F3A" w:rsidP="00173F97">
            <w:pPr>
              <w:pStyle w:val="a9"/>
              <w:widowControl w:val="0"/>
              <w:ind w:left="0"/>
              <w:jc w:val="center"/>
            </w:pPr>
            <w:r w:rsidRPr="00154F3A">
              <w:t>7838359464</w:t>
            </w:r>
          </w:p>
        </w:tc>
        <w:tc>
          <w:tcPr>
            <w:tcW w:w="966" w:type="pct"/>
          </w:tcPr>
          <w:p w:rsidR="00173F97" w:rsidRDefault="00173F97" w:rsidP="00173F97">
            <w:pPr>
              <w:pStyle w:val="a9"/>
              <w:widowControl w:val="0"/>
              <w:ind w:left="0"/>
              <w:jc w:val="center"/>
            </w:pPr>
          </w:p>
          <w:p w:rsidR="00154F3A" w:rsidRPr="00AB22B0" w:rsidRDefault="00154F3A" w:rsidP="00173F97">
            <w:pPr>
              <w:pStyle w:val="a9"/>
              <w:widowControl w:val="0"/>
              <w:ind w:left="0"/>
              <w:jc w:val="center"/>
            </w:pPr>
            <w:r w:rsidRPr="00154F3A">
              <w:t>5067847184280</w:t>
            </w:r>
          </w:p>
        </w:tc>
      </w:tr>
    </w:tbl>
    <w:p w:rsidR="00173F97" w:rsidRPr="00493D3D" w:rsidRDefault="00173F97" w:rsidP="00173F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</w:t>
      </w: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Партнерства </w:t>
      </w:r>
      <w:r>
        <w:rPr>
          <w:rFonts w:ascii="Times New Roman" w:hAnsi="Times New Roman"/>
          <w:snapToGrid w:val="0"/>
          <w:sz w:val="24"/>
          <w:szCs w:val="24"/>
        </w:rPr>
        <w:t>указанные организации.</w:t>
      </w: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173F97" w:rsidRDefault="00173F9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05868" w:rsidRDefault="00205868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43C67" w:rsidRDefault="00205868" w:rsidP="0020586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слушали Юденкова Д.Ю., который предложил в связи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 вступлением в силу 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>Федерального закона № 126-ФЗ от 18.06.2017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>использ</w:t>
      </w:r>
      <w:r>
        <w:rPr>
          <w:rFonts w:ascii="Times New Roman" w:hAnsi="Times New Roman"/>
          <w:bCs/>
          <w:snapToGrid w:val="0"/>
          <w:sz w:val="24"/>
          <w:szCs w:val="24"/>
        </w:rPr>
        <w:t>овать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 xml:space="preserve">доходы, полученные от размещения ранее сформированного компенсационного фонда в качестве </w:t>
      </w:r>
      <w:r w:rsidR="003B40A4">
        <w:rPr>
          <w:rFonts w:ascii="Times New Roman" w:hAnsi="Times New Roman"/>
          <w:bCs/>
          <w:snapToGrid w:val="0"/>
          <w:sz w:val="24"/>
          <w:szCs w:val="24"/>
        </w:rPr>
        <w:t xml:space="preserve">взноса (части взноса) 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>члена саморегулируемой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организации.</w:t>
      </w:r>
    </w:p>
    <w:p w:rsidR="00205868" w:rsidRPr="00493D3D" w:rsidRDefault="00205868" w:rsidP="0020586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868" w:rsidRDefault="00205868" w:rsidP="00205868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</w:t>
      </w:r>
    </w:p>
    <w:p w:rsidR="00205868" w:rsidRDefault="00490D4B" w:rsidP="00490D4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И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>спольз</w:t>
      </w:r>
      <w:r>
        <w:rPr>
          <w:rFonts w:ascii="Times New Roman" w:hAnsi="Times New Roman"/>
          <w:bCs/>
          <w:snapToGrid w:val="0"/>
          <w:sz w:val="24"/>
          <w:szCs w:val="24"/>
        </w:rPr>
        <w:t>овать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205868">
        <w:rPr>
          <w:rFonts w:ascii="Times New Roman" w:hAnsi="Times New Roman"/>
          <w:bCs/>
          <w:snapToGrid w:val="0"/>
          <w:sz w:val="24"/>
          <w:szCs w:val="24"/>
        </w:rPr>
        <w:t>доходы, полученные от размещения ранее сформированного компенсационного фонда в качестве взноса (части взноса) члена саморегулируемой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</w:t>
      </w:r>
      <w:r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205868" w:rsidRDefault="00205868" w:rsidP="00205868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05868" w:rsidRDefault="00205868" w:rsidP="00205868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FB79F1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90D4B" w:rsidRDefault="00490D4B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90D4B" w:rsidRPr="00F564DB" w:rsidRDefault="00490D4B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68" w:rsidRDefault="00205868" w:rsidP="00F81B4D">
      <w:pPr>
        <w:spacing w:after="0" w:line="240" w:lineRule="auto"/>
      </w:pPr>
      <w:r>
        <w:separator/>
      </w:r>
    </w:p>
  </w:endnote>
  <w:endnote w:type="continuationSeparator" w:id="1">
    <w:p w:rsidR="00205868" w:rsidRDefault="0020586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8" w:rsidRPr="006F5EF4" w:rsidRDefault="0020586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68" w:rsidRDefault="00205868" w:rsidP="00F81B4D">
      <w:pPr>
        <w:spacing w:after="0" w:line="240" w:lineRule="auto"/>
      </w:pPr>
      <w:r>
        <w:separator/>
      </w:r>
    </w:p>
  </w:footnote>
  <w:footnote w:type="continuationSeparator" w:id="1">
    <w:p w:rsidR="00205868" w:rsidRDefault="0020586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8" w:rsidRDefault="0020586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41AC"/>
    <w:rsid w:val="0017003D"/>
    <w:rsid w:val="00173F97"/>
    <w:rsid w:val="0018185A"/>
    <w:rsid w:val="001A51C4"/>
    <w:rsid w:val="001A6B22"/>
    <w:rsid w:val="001B22EC"/>
    <w:rsid w:val="001D6466"/>
    <w:rsid w:val="001D778D"/>
    <w:rsid w:val="001F0C08"/>
    <w:rsid w:val="001F5689"/>
    <w:rsid w:val="001F7B4F"/>
    <w:rsid w:val="00205868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2F1412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B40A4"/>
    <w:rsid w:val="003C1A90"/>
    <w:rsid w:val="003C3247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0D4B"/>
    <w:rsid w:val="00493D3D"/>
    <w:rsid w:val="004A4F1B"/>
    <w:rsid w:val="004A54DB"/>
    <w:rsid w:val="004B5663"/>
    <w:rsid w:val="004B5F87"/>
    <w:rsid w:val="004B68ED"/>
    <w:rsid w:val="004D0CAF"/>
    <w:rsid w:val="005311E0"/>
    <w:rsid w:val="00543C67"/>
    <w:rsid w:val="005562D0"/>
    <w:rsid w:val="00557723"/>
    <w:rsid w:val="005624F0"/>
    <w:rsid w:val="00566458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062F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48</cp:revision>
  <cp:lastPrinted>2017-12-12T13:51:00Z</cp:lastPrinted>
  <dcterms:created xsi:type="dcterms:W3CDTF">2016-08-02T11:23:00Z</dcterms:created>
  <dcterms:modified xsi:type="dcterms:W3CDTF">2017-12-12T14:03:00Z</dcterms:modified>
</cp:coreProperties>
</file>