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2C552" w14:textId="77777777" w:rsidR="0014192B" w:rsidRDefault="0014192B" w:rsidP="0014192B">
      <w:pPr>
        <w:pStyle w:val="1"/>
        <w:shd w:val="clear" w:color="auto" w:fill="FFFFFF"/>
        <w:spacing w:before="0" w:beforeAutospacing="0" w:after="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 xml:space="preserve">НПФ </w:t>
      </w:r>
      <w:proofErr w:type="spellStart"/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Оптикэнергострой</w:t>
      </w:r>
      <w:proofErr w:type="spellEnd"/>
    </w:p>
    <w:p w14:paraId="4BD8C0B1" w14:textId="77777777" w:rsidR="0014192B" w:rsidRDefault="0014192B" w:rsidP="0014192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55652156" w14:textId="77777777" w:rsidR="0014192B" w:rsidRDefault="0014192B" w:rsidP="0014192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Общество с ограниченной ответственностью "НПФ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Оптикэнергострой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"</w:t>
      </w:r>
    </w:p>
    <w:p w14:paraId="23BCD4AF" w14:textId="77777777" w:rsidR="0014192B" w:rsidRDefault="0014192B" w:rsidP="0014192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1E37FB64" w14:textId="77777777" w:rsidR="0014192B" w:rsidRPr="006701E8" w:rsidRDefault="0014192B" w:rsidP="0014192B">
      <w:pPr>
        <w:spacing w:after="0"/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6701E8">
        <w:rPr>
          <w:rFonts w:ascii="Tahoma" w:hAnsi="Tahoma" w:cs="Tahoma"/>
          <w:b/>
          <w:bCs/>
          <w:color w:val="000000"/>
          <w:sz w:val="18"/>
          <w:szCs w:val="18"/>
        </w:rPr>
        <w:t>135-03/2018-СРО-П-080 от 19.03.2018</w:t>
      </w:r>
    </w:p>
    <w:p w14:paraId="64B3FF8C" w14:textId="77777777" w:rsidR="0014192B" w:rsidRDefault="0014192B" w:rsidP="0014192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685F7DFE" w14:textId="77777777" w:rsidR="0014192B" w:rsidRDefault="0014192B" w:rsidP="0014192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7802490828</w:t>
      </w:r>
    </w:p>
    <w:p w14:paraId="327154D6" w14:textId="77777777" w:rsidR="0014192B" w:rsidRDefault="0014192B" w:rsidP="0014192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40D06E3C" w14:textId="77777777" w:rsidR="0014192B" w:rsidRDefault="0014192B" w:rsidP="0014192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1109847007918</w:t>
      </w:r>
    </w:p>
    <w:p w14:paraId="1721BB22" w14:textId="77777777" w:rsidR="0014192B" w:rsidRDefault="0014192B" w:rsidP="0014192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414B7D6" w14:textId="77777777" w:rsidR="0014192B" w:rsidRDefault="0014192B" w:rsidP="0014192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Шаповаленко Сергей Викторович генеральный директор</w:t>
      </w:r>
    </w:p>
    <w:p w14:paraId="29DD2DDD" w14:textId="77777777" w:rsidR="0014192B" w:rsidRDefault="0014192B" w:rsidP="0014192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253535B4" w14:textId="77777777" w:rsidR="0014192B" w:rsidRDefault="0014192B" w:rsidP="0014192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196607, г. Санкт-Петербург, г. Пушкин., ул. Церковная, д. 17/7, лит. А, пом. 1Н,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каб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. 3</w:t>
      </w:r>
    </w:p>
    <w:p w14:paraId="0559F9A2" w14:textId="77777777" w:rsidR="0014192B" w:rsidRDefault="0014192B" w:rsidP="0014192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67CA7B04" w14:textId="77777777" w:rsidR="0014192B" w:rsidRDefault="0014192B" w:rsidP="0014192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196601, г. Санкт-Петербург, г. Пушкин., ул. Церковная, д. 17</w:t>
      </w:r>
    </w:p>
    <w:p w14:paraId="5DDE2703" w14:textId="77777777" w:rsidR="0014192B" w:rsidRDefault="0014192B" w:rsidP="0014192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</w:p>
    <w:p w14:paraId="38D7E7E0" w14:textId="77777777" w:rsidR="0014192B" w:rsidRDefault="0014192B" w:rsidP="0014192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14:paraId="3AEF7B2D" w14:textId="77777777" w:rsidR="0014192B" w:rsidRDefault="0014192B" w:rsidP="0014192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10553F8C" w14:textId="5F6D93C2" w:rsidR="0014192B" w:rsidRDefault="00176D00" w:rsidP="0014192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8-921-989-37-36</w:t>
      </w:r>
    </w:p>
    <w:p w14:paraId="31739B4D" w14:textId="77777777" w:rsidR="0014192B" w:rsidRDefault="0014192B" w:rsidP="0014192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3B19B0B7" w14:textId="77777777" w:rsidR="0014192B" w:rsidRDefault="0014192B" w:rsidP="0014192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639D2ADB" w14:textId="77777777" w:rsidR="0014192B" w:rsidRDefault="0014192B" w:rsidP="0014192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1F81ED40" w14:textId="77777777" w:rsidR="00097392" w:rsidRDefault="0014192B" w:rsidP="0014192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Вступили (март 2018)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(апрель 2019).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(апрель 2020). Нарушения не выявлены</w:t>
      </w:r>
    </w:p>
    <w:p w14:paraId="2E20E896" w14:textId="7CAB48EC" w:rsidR="00AE5491" w:rsidRDefault="00AE5491" w:rsidP="00AE54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2023). Нарушения выявлены</w:t>
      </w:r>
    </w:p>
    <w:p w14:paraId="2146A14B" w14:textId="52198CFB" w:rsidR="00AE5491" w:rsidRDefault="00AE5491" w:rsidP="00AE54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(июль 2024). Нарушения выявлены</w:t>
      </w:r>
    </w:p>
    <w:p w14:paraId="2F6EACF1" w14:textId="2A6C363D" w:rsidR="00AE5491" w:rsidRDefault="00AE5491" w:rsidP="00AE54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(июль 2025). Нарушения выявлены.</w:t>
      </w:r>
    </w:p>
    <w:p w14:paraId="06927B29" w14:textId="77777777" w:rsidR="00AE5491" w:rsidRDefault="00AE5491" w:rsidP="0014192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567773FC" w14:textId="2CE5F3E4" w:rsidR="0014192B" w:rsidRDefault="0014192B" w:rsidP="0014192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 xml:space="preserve">Дисциплинарные взыскания </w:t>
      </w:r>
      <w:r w:rsidR="001E14D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ПРИОСТАНОВКА ПРАВА ОСУЩЕСТВЛЯТЬ ДЕЯТЕЛЬНОСТЬ</w:t>
      </w:r>
      <w:r>
        <w:rPr>
          <w:rFonts w:ascii="Tahoma" w:hAnsi="Tahoma" w:cs="Tahoma"/>
          <w:color w:val="000000"/>
          <w:sz w:val="18"/>
          <w:szCs w:val="18"/>
        </w:rPr>
        <w:t>.</w:t>
      </w:r>
    </w:p>
    <w:p w14:paraId="3FA96C2E" w14:textId="77777777" w:rsidR="0014192B" w:rsidRDefault="0014192B" w:rsidP="0014192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1A7EE2F" w14:textId="77777777" w:rsidR="0014192B" w:rsidRDefault="0014192B" w:rsidP="0014192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ООО "Страховое общество "Помощь", ИНН 7825508140, Лицензия СИ № 3834 77</w:t>
      </w:r>
      <w:r>
        <w:rPr>
          <w:rFonts w:ascii="Tahoma" w:hAnsi="Tahoma" w:cs="Tahoma"/>
          <w:color w:val="000000"/>
          <w:sz w:val="18"/>
          <w:szCs w:val="18"/>
        </w:rPr>
        <w:br/>
        <w:t xml:space="preserve">191124, Санкт-Петербург,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Синопская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наб., д. 50а, лит. А, тел. 8-800-505-5888</w:t>
      </w:r>
      <w:r>
        <w:rPr>
          <w:rFonts w:ascii="Tahoma" w:hAnsi="Tahoma" w:cs="Tahoma"/>
          <w:color w:val="000000"/>
          <w:sz w:val="18"/>
          <w:szCs w:val="18"/>
        </w:rPr>
        <w:br/>
        <w:t xml:space="preserve">Договор № П182922-74-19 от 23 апреля 2019 г. (Страховая сумма: 5 000 000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руб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)</w:t>
      </w:r>
      <w:r w:rsidR="0069658F">
        <w:rPr>
          <w:rFonts w:ascii="Tahoma" w:hAnsi="Tahoma" w:cs="Tahoma"/>
          <w:color w:val="000000"/>
          <w:sz w:val="18"/>
          <w:szCs w:val="18"/>
        </w:rPr>
        <w:br/>
        <w:t>Срок действия по 27 апреля 2020</w:t>
      </w:r>
      <w:r>
        <w:rPr>
          <w:rFonts w:ascii="Tahoma" w:hAnsi="Tahoma" w:cs="Tahoma"/>
          <w:color w:val="000000"/>
          <w:sz w:val="18"/>
          <w:szCs w:val="18"/>
        </w:rPr>
        <w:t xml:space="preserve"> г. (включительно)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ВВ 50 000 руб. (1 уровень ответственности)</w:t>
      </w:r>
      <w:r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ОДО не вносился</w:t>
      </w:r>
    </w:p>
    <w:p w14:paraId="537C38DA" w14:textId="77777777" w:rsidR="006D578B" w:rsidRDefault="006D578B" w:rsidP="006D578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14.Сведения о наличии у члена саморегулируемой организации права:</w:t>
      </w:r>
    </w:p>
    <w:p w14:paraId="5F9DDA09" w14:textId="77777777" w:rsidR="006D578B" w:rsidRDefault="006D578B" w:rsidP="006D578B">
      <w:pPr>
        <w:pStyle w:val="a4"/>
        <w:numPr>
          <w:ilvl w:val="0"/>
          <w:numId w:val="7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45C2791D" w14:textId="67891EBD" w:rsidR="006D578B" w:rsidRDefault="006D578B" w:rsidP="006D578B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</w:t>
      </w:r>
      <w:r w:rsidR="00E43EB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от </w:t>
      </w:r>
      <w:r w:rsidR="00E43EBE" w:rsidRPr="00E43EB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19.03.2018</w:t>
      </w:r>
    </w:p>
    <w:p w14:paraId="50AD3250" w14:textId="0D67EDA4" w:rsidR="006D578B" w:rsidRDefault="001E14D2" w:rsidP="006D578B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ПРИОСТАНОВЛЕНО с </w:t>
      </w:r>
      <w:r w:rsidR="006518D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11.06.2026</w:t>
      </w:r>
    </w:p>
    <w:p w14:paraId="6714697E" w14:textId="27E79587" w:rsidR="003E2868" w:rsidRDefault="003E2868" w:rsidP="006D578B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AB221F">
        <w:rPr>
          <w:rFonts w:ascii="Tahoma" w:hAnsi="Tahoma" w:cs="Tahoma"/>
          <w:color w:val="000000"/>
          <w:sz w:val="18"/>
          <w:szCs w:val="18"/>
        </w:rPr>
        <w:t>Наличие права ПРЕКРАЩЕНО от</w:t>
      </w:r>
      <w:r>
        <w:rPr>
          <w:rFonts w:ascii="Tahoma" w:hAnsi="Tahoma" w:cs="Tahoma"/>
          <w:color w:val="000000"/>
          <w:sz w:val="18"/>
          <w:szCs w:val="18"/>
        </w:rPr>
        <w:t xml:space="preserve"> 16.09.2026</w:t>
      </w:r>
    </w:p>
    <w:p w14:paraId="69EFDB4D" w14:textId="077E17E9" w:rsidR="001E14D2" w:rsidRDefault="006D578B" w:rsidP="001E14D2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  <w:r w:rsidR="003E2868" w:rsidRPr="003E2868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3E286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28A2BB4A" w14:textId="77777777" w:rsidR="006D578B" w:rsidRPr="00AE5491" w:rsidRDefault="006D578B" w:rsidP="006D578B">
      <w:pPr>
        <w:pStyle w:val="a4"/>
        <w:numPr>
          <w:ilvl w:val="0"/>
          <w:numId w:val="7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</w:p>
    <w:p w14:paraId="14699C87" w14:textId="3CD8EE1C" w:rsidR="00AE5491" w:rsidRPr="00E43EBE" w:rsidRDefault="00AE5491" w:rsidP="006D578B">
      <w:pPr>
        <w:pStyle w:val="a4"/>
        <w:numPr>
          <w:ilvl w:val="0"/>
          <w:numId w:val="7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>Действует с 19.03.2018</w:t>
      </w:r>
    </w:p>
    <w:p w14:paraId="40422F1D" w14:textId="06D86C18" w:rsidR="001E14D2" w:rsidRDefault="001E14D2" w:rsidP="001E14D2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ПРИОСТАНОВЛЕНО с </w:t>
      </w:r>
      <w:r w:rsidR="006518D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11.06.2026</w:t>
      </w:r>
    </w:p>
    <w:p w14:paraId="37B7856C" w14:textId="18F16C72" w:rsidR="003E2868" w:rsidRDefault="003E2868" w:rsidP="001E14D2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bookmarkStart w:id="0" w:name="_Hlk241241337"/>
      <w:r w:rsidRPr="00AB221F">
        <w:rPr>
          <w:rFonts w:ascii="Tahoma" w:hAnsi="Tahoma" w:cs="Tahoma"/>
          <w:color w:val="000000"/>
          <w:sz w:val="18"/>
          <w:szCs w:val="18"/>
        </w:rPr>
        <w:t>Наличие права ПРЕКРАЩЕНО от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>16.09.2026</w:t>
      </w:r>
    </w:p>
    <w:bookmarkEnd w:id="0"/>
    <w:p w14:paraId="0C43E7F3" w14:textId="46163351" w:rsidR="006D578B" w:rsidRPr="001E14D2" w:rsidRDefault="006D578B" w:rsidP="001E14D2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783A96E6" w14:textId="77777777" w:rsidR="0014192B" w:rsidRDefault="0014192B" w:rsidP="0014192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7ABBDDED" w14:textId="09A9812E" w:rsidR="00D05F02" w:rsidRDefault="00D05F02" w:rsidP="0014192B"/>
    <w:p w14:paraId="126361BE" w14:textId="7EE12FF7" w:rsidR="003E2868" w:rsidRPr="00386670" w:rsidRDefault="003E2868" w:rsidP="0014192B">
      <w:pPr>
        <w:rPr>
          <w:b/>
          <w:bCs/>
        </w:rPr>
      </w:pPr>
      <w:bookmarkStart w:id="1" w:name="_Hlk241241323"/>
      <w:r w:rsidRPr="00386670">
        <w:rPr>
          <w:b/>
          <w:bCs/>
        </w:rPr>
        <w:t xml:space="preserve">Исключение </w:t>
      </w:r>
      <w:r w:rsidR="00386670">
        <w:rPr>
          <w:b/>
          <w:bCs/>
        </w:rPr>
        <w:t xml:space="preserve">от </w:t>
      </w:r>
      <w:r w:rsidRPr="00386670">
        <w:rPr>
          <w:rFonts w:ascii="Tahoma" w:hAnsi="Tahoma" w:cs="Tahoma"/>
          <w:b/>
          <w:bCs/>
          <w:color w:val="000000"/>
          <w:sz w:val="18"/>
          <w:szCs w:val="18"/>
        </w:rPr>
        <w:t>16.09.2026</w:t>
      </w:r>
      <w:r w:rsidRPr="00386670">
        <w:rPr>
          <w:rFonts w:ascii="Tahoma" w:hAnsi="Tahoma" w:cs="Tahoma"/>
          <w:b/>
          <w:bCs/>
          <w:color w:val="000000"/>
          <w:sz w:val="18"/>
          <w:szCs w:val="18"/>
        </w:rPr>
        <w:t>.</w:t>
      </w:r>
      <w:bookmarkEnd w:id="1"/>
    </w:p>
    <w:sectPr w:rsidR="003E2868" w:rsidRPr="00386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94F4F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111C3D"/>
    <w:multiLevelType w:val="multilevel"/>
    <w:tmpl w:val="F664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8C2797"/>
    <w:multiLevelType w:val="multilevel"/>
    <w:tmpl w:val="F9ACC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A56BDE"/>
    <w:multiLevelType w:val="multilevel"/>
    <w:tmpl w:val="D8ACB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CF6F49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5C4009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453"/>
    <w:rsid w:val="00097392"/>
    <w:rsid w:val="0014192B"/>
    <w:rsid w:val="00154D76"/>
    <w:rsid w:val="001705C3"/>
    <w:rsid w:val="00176D00"/>
    <w:rsid w:val="001E14D2"/>
    <w:rsid w:val="00386670"/>
    <w:rsid w:val="003D22BF"/>
    <w:rsid w:val="003E2868"/>
    <w:rsid w:val="00593430"/>
    <w:rsid w:val="006518DB"/>
    <w:rsid w:val="006701E8"/>
    <w:rsid w:val="0069658F"/>
    <w:rsid w:val="006D578B"/>
    <w:rsid w:val="008E536F"/>
    <w:rsid w:val="009C3B57"/>
    <w:rsid w:val="00AE5491"/>
    <w:rsid w:val="00D05F02"/>
    <w:rsid w:val="00D67453"/>
    <w:rsid w:val="00D80EB3"/>
    <w:rsid w:val="00D977D9"/>
    <w:rsid w:val="00E43EBE"/>
    <w:rsid w:val="00F8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212E9"/>
  <w15:chartTrackingRefBased/>
  <w15:docId w15:val="{8F11BDB2-B7D9-4AA6-9172-8380B397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0E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E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80EB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80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365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4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9727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5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579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8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168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120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3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3226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1660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0391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595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13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72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2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03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556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83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3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5370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463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87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610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348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38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3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411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81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46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20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0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29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1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256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1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03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5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30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8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71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665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89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3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4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0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3328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5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50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659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59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533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1599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576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74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304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9023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8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70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0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394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5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5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5277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1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969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2447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62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64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293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9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51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29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60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12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1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737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9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573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0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78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759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8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48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2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82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35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064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71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3326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7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59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837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8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295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7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43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882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43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124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6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845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67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15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4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32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222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1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523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8549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9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64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119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93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350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2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5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63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Коробейникова Екатерина</cp:lastModifiedBy>
  <cp:revision>14</cp:revision>
  <cp:lastPrinted>2021-09-22T14:48:00Z</cp:lastPrinted>
  <dcterms:created xsi:type="dcterms:W3CDTF">2021-09-20T13:06:00Z</dcterms:created>
  <dcterms:modified xsi:type="dcterms:W3CDTF">2026-09-25T12:09:00Z</dcterms:modified>
</cp:coreProperties>
</file>