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F9600" w14:textId="77777777" w:rsidR="008E536F" w:rsidRDefault="008E536F" w:rsidP="008E536F">
      <w:pPr>
        <w:pStyle w:val="1"/>
        <w:shd w:val="clear" w:color="auto" w:fill="FFFFFF"/>
        <w:spacing w:before="0" w:beforeAutospacing="0" w:after="0" w:afterAutospacing="0" w:line="630" w:lineRule="atLeast"/>
        <w:textAlignment w:val="baseline"/>
        <w:rPr>
          <w:rFonts w:ascii="Arial" w:hAnsi="Arial" w:cs="Arial"/>
          <w:b w:val="0"/>
          <w:bCs w:val="0"/>
          <w:color w:val="000000"/>
          <w:sz w:val="42"/>
          <w:szCs w:val="42"/>
        </w:rPr>
      </w:pPr>
      <w:r>
        <w:rPr>
          <w:rFonts w:ascii="Arial" w:hAnsi="Arial" w:cs="Arial"/>
          <w:b w:val="0"/>
          <w:bCs w:val="0"/>
          <w:color w:val="000000"/>
          <w:sz w:val="42"/>
          <w:szCs w:val="42"/>
        </w:rPr>
        <w:t>Эдельвест</w:t>
      </w:r>
    </w:p>
    <w:p w14:paraId="1BAA5033" w14:textId="77777777" w:rsidR="008E536F" w:rsidRDefault="008E536F" w:rsidP="008E536F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6FD371F7" w14:textId="77777777" w:rsidR="008E536F" w:rsidRDefault="008E536F" w:rsidP="008E536F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Общество с ограниченной ответственностью "Эдельвест"</w:t>
      </w:r>
    </w:p>
    <w:p w14:paraId="1DC80ED6" w14:textId="77777777" w:rsidR="008E536F" w:rsidRDefault="008E536F" w:rsidP="008E536F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1EEDF632" w14:textId="77777777" w:rsidR="008E536F" w:rsidRPr="005F0E5B" w:rsidRDefault="008E536F" w:rsidP="008E536F">
      <w:pPr>
        <w:spacing w:after="0"/>
        <w:textAlignment w:val="baseline"/>
        <w:rPr>
          <w:rFonts w:ascii="Tahoma" w:hAnsi="Tahoma" w:cs="Tahoma"/>
          <w:b/>
          <w:color w:val="000000"/>
          <w:sz w:val="18"/>
          <w:szCs w:val="18"/>
        </w:rPr>
      </w:pPr>
      <w:r w:rsidRPr="005F0E5B">
        <w:rPr>
          <w:rFonts w:ascii="Tahoma" w:hAnsi="Tahoma" w:cs="Tahoma"/>
          <w:b/>
          <w:color w:val="000000"/>
          <w:sz w:val="18"/>
          <w:szCs w:val="18"/>
        </w:rPr>
        <w:t>136-04/2018-СРО-П-080 от 30.03.2018</w:t>
      </w:r>
    </w:p>
    <w:p w14:paraId="2A0A9676" w14:textId="77777777" w:rsidR="008E536F" w:rsidRDefault="008E536F" w:rsidP="008E536F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</w:p>
    <w:p w14:paraId="733AEC7A" w14:textId="77777777" w:rsidR="008E536F" w:rsidRDefault="008E536F" w:rsidP="008E536F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7805309348</w:t>
      </w:r>
    </w:p>
    <w:p w14:paraId="368F0CB1" w14:textId="77777777" w:rsidR="008E536F" w:rsidRDefault="008E536F" w:rsidP="008E536F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ОГРН</w:t>
      </w:r>
    </w:p>
    <w:p w14:paraId="28E6AC42" w14:textId="77777777" w:rsidR="008E536F" w:rsidRDefault="008E536F" w:rsidP="008E536F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1157847095515</w:t>
      </w:r>
    </w:p>
    <w:p w14:paraId="346B1E2B" w14:textId="77777777" w:rsidR="008E536F" w:rsidRDefault="008E536F" w:rsidP="008E536F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0C712853" w14:textId="77777777" w:rsidR="008E536F" w:rsidRDefault="008E536F" w:rsidP="008E536F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Бачулашвили Максим Мерабиевич </w:t>
      </w:r>
      <w:r w:rsidR="00EA0B9C">
        <w:rPr>
          <w:rFonts w:ascii="Tahoma" w:hAnsi="Tahoma" w:cs="Tahoma"/>
          <w:color w:val="000000"/>
          <w:sz w:val="18"/>
          <w:szCs w:val="18"/>
        </w:rPr>
        <w:t>Г</w:t>
      </w:r>
      <w:r>
        <w:rPr>
          <w:rFonts w:ascii="Tahoma" w:hAnsi="Tahoma" w:cs="Tahoma"/>
          <w:color w:val="000000"/>
          <w:sz w:val="18"/>
          <w:szCs w:val="18"/>
        </w:rPr>
        <w:t>енеральный директор</w:t>
      </w:r>
    </w:p>
    <w:p w14:paraId="6C249D50" w14:textId="77777777" w:rsidR="008E536F" w:rsidRDefault="008E536F" w:rsidP="008E536F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53B409DC" w14:textId="77777777" w:rsidR="008E536F" w:rsidRDefault="008E536F" w:rsidP="008E536F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197</w:t>
      </w:r>
      <w:r w:rsidR="00EA0B9C">
        <w:rPr>
          <w:rFonts w:ascii="Tahoma" w:hAnsi="Tahoma" w:cs="Tahoma"/>
          <w:color w:val="000000"/>
          <w:sz w:val="18"/>
          <w:szCs w:val="18"/>
        </w:rPr>
        <w:t>022</w:t>
      </w:r>
      <w:r>
        <w:rPr>
          <w:rFonts w:ascii="Tahoma" w:hAnsi="Tahoma" w:cs="Tahoma"/>
          <w:color w:val="000000"/>
          <w:sz w:val="18"/>
          <w:szCs w:val="18"/>
        </w:rPr>
        <w:t>, Санкт-Петербург, ул. Инструментальная, д. 3, лит. К, пом. 15-Н, ч.комн. 66</w:t>
      </w:r>
    </w:p>
    <w:p w14:paraId="3CEB2A3E" w14:textId="77777777" w:rsidR="00B53C3B" w:rsidRDefault="008E536F" w:rsidP="00B53C3B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24C066E4" w14:textId="77777777" w:rsidR="00EA0B9C" w:rsidRPr="00B53C3B" w:rsidRDefault="00EA0B9C" w:rsidP="00B53C3B">
      <w:pP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B53C3B">
        <w:rPr>
          <w:rFonts w:ascii="Tahoma" w:hAnsi="Tahoma" w:cs="Tahoma"/>
          <w:color w:val="000000"/>
          <w:sz w:val="18"/>
          <w:szCs w:val="18"/>
        </w:rPr>
        <w:t>197022, Санкт-Петербург, ул. Инструментальная, д. 3, лит. К, пом. 15-Н, ч.комн. 66</w:t>
      </w:r>
    </w:p>
    <w:p w14:paraId="0437EE8E" w14:textId="77777777" w:rsidR="008E536F" w:rsidRDefault="008E536F" w:rsidP="008E536F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5" w:tgtFrame="_blank" w:history="1"/>
      <w:hyperlink r:id="rId6" w:history="1"/>
    </w:p>
    <w:p w14:paraId="70C77A20" w14:textId="77777777" w:rsidR="008E536F" w:rsidRDefault="008E536F" w:rsidP="008E536F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Номер телефона</w:t>
      </w:r>
    </w:p>
    <w:p w14:paraId="2FA514D6" w14:textId="77777777" w:rsidR="008E536F" w:rsidRDefault="007E7730" w:rsidP="008E536F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89219893736</w:t>
      </w:r>
    </w:p>
    <w:p w14:paraId="6B1D2F47" w14:textId="77777777" w:rsidR="008E536F" w:rsidRDefault="008E536F" w:rsidP="008E536F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59ABB951" w14:textId="77777777" w:rsidR="008E536F" w:rsidRDefault="008E536F" w:rsidP="008E536F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2BF14273" w14:textId="77777777" w:rsidR="008E536F" w:rsidRDefault="008E536F" w:rsidP="008E536F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Cведения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618F1070" w14:textId="77777777" w:rsidR="00F81FC4" w:rsidRDefault="008E536F" w:rsidP="008E536F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Вступили (март 2018)</w:t>
      </w:r>
      <w:r>
        <w:rPr>
          <w:rFonts w:ascii="Tahoma" w:hAnsi="Tahoma" w:cs="Tahoma"/>
          <w:color w:val="000000"/>
          <w:sz w:val="18"/>
          <w:szCs w:val="18"/>
        </w:rPr>
        <w:br/>
        <w:t>Плановая, камеральная (апрель 2019).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выездная (март 2020).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</w:r>
      <w:r w:rsidR="00F81FC4">
        <w:rPr>
          <w:rFonts w:ascii="Tahoma" w:hAnsi="Tahoma" w:cs="Tahoma"/>
          <w:color w:val="000000"/>
          <w:sz w:val="18"/>
          <w:szCs w:val="18"/>
        </w:rPr>
        <w:t>Плановая, выездная (апрель 2021) Нарушения не выявлены.</w:t>
      </w:r>
    </w:p>
    <w:p w14:paraId="487690A6" w14:textId="51736716" w:rsidR="007E7730" w:rsidRPr="00EA0B9C" w:rsidRDefault="006033B2" w:rsidP="008E536F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EA0B9C">
        <w:rPr>
          <w:rFonts w:ascii="Tahoma" w:hAnsi="Tahoma" w:cs="Tahoma"/>
          <w:color w:val="000000"/>
          <w:sz w:val="18"/>
          <w:szCs w:val="18"/>
        </w:rPr>
        <w:t>Плановая, камеральная (март 2022)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</w:r>
      <w:r w:rsidRPr="00EA0B9C">
        <w:rPr>
          <w:rFonts w:ascii="Tahoma" w:hAnsi="Tahoma" w:cs="Tahoma"/>
          <w:color w:val="000000"/>
          <w:sz w:val="18"/>
          <w:szCs w:val="18"/>
        </w:rPr>
        <w:t>Плановая, камеральная (март 2023) Нарушения не выявлены</w:t>
      </w:r>
      <w:r w:rsidR="00B97341">
        <w:rPr>
          <w:rFonts w:ascii="Tahoma" w:hAnsi="Tahoma" w:cs="Tahoma"/>
          <w:color w:val="000000"/>
          <w:sz w:val="18"/>
          <w:szCs w:val="18"/>
        </w:rPr>
        <w:t>.</w:t>
      </w:r>
    </w:p>
    <w:p w14:paraId="079802BB" w14:textId="77777777" w:rsidR="006033B2" w:rsidRDefault="007E7730" w:rsidP="008E536F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BED"/>
        </w:rPr>
      </w:pPr>
      <w:r>
        <w:rPr>
          <w:rFonts w:ascii="Tahoma" w:hAnsi="Tahoma" w:cs="Tahoma"/>
          <w:color w:val="000000"/>
          <w:sz w:val="18"/>
          <w:szCs w:val="18"/>
        </w:rPr>
        <w:t>Плановая, выездная (март 2024) Нарушения не выявлены</w:t>
      </w:r>
      <w:r w:rsidR="006033B2">
        <w:rPr>
          <w:rFonts w:ascii="Tahoma" w:hAnsi="Tahoma" w:cs="Tahoma"/>
          <w:color w:val="000000"/>
          <w:sz w:val="18"/>
          <w:szCs w:val="18"/>
          <w:shd w:val="clear" w:color="auto" w:fill="FFFBED"/>
        </w:rPr>
        <w:t>.</w:t>
      </w:r>
    </w:p>
    <w:p w14:paraId="6DAD6BEA" w14:textId="5346A151" w:rsidR="00A13176" w:rsidRDefault="00A13176" w:rsidP="008E536F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BED"/>
        </w:rPr>
      </w:pPr>
      <w:r>
        <w:rPr>
          <w:rFonts w:ascii="Tahoma" w:hAnsi="Tahoma" w:cs="Tahoma"/>
          <w:color w:val="000000"/>
          <w:sz w:val="18"/>
          <w:szCs w:val="18"/>
        </w:rPr>
        <w:t>Плановая, выездная (март - апрель 2025) Нарушения не выявлены</w:t>
      </w:r>
      <w:r w:rsidR="00B97341">
        <w:rPr>
          <w:rFonts w:ascii="Tahoma" w:hAnsi="Tahoma" w:cs="Tahoma"/>
          <w:color w:val="000000"/>
          <w:sz w:val="18"/>
          <w:szCs w:val="18"/>
        </w:rPr>
        <w:t>.</w:t>
      </w:r>
    </w:p>
    <w:p w14:paraId="3111E1C0" w14:textId="57A77099" w:rsidR="006033B2" w:rsidRDefault="00B97341" w:rsidP="008E536F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EA0B9C">
        <w:rPr>
          <w:rFonts w:ascii="Tahoma" w:hAnsi="Tahoma" w:cs="Tahoma"/>
          <w:color w:val="000000"/>
          <w:sz w:val="18"/>
          <w:szCs w:val="18"/>
        </w:rPr>
        <w:t>Плановая, камеральная (март 202</w:t>
      </w:r>
      <w:r>
        <w:rPr>
          <w:rFonts w:ascii="Tahoma" w:hAnsi="Tahoma" w:cs="Tahoma"/>
          <w:color w:val="000000"/>
          <w:sz w:val="18"/>
          <w:szCs w:val="18"/>
        </w:rPr>
        <w:t>6</w:t>
      </w:r>
      <w:r w:rsidRPr="00EA0B9C">
        <w:rPr>
          <w:rFonts w:ascii="Tahoma" w:hAnsi="Tahoma" w:cs="Tahoma"/>
          <w:color w:val="000000"/>
          <w:sz w:val="18"/>
          <w:szCs w:val="18"/>
        </w:rPr>
        <w:t>) Нарушения не выявлены</w:t>
      </w:r>
      <w:r>
        <w:rPr>
          <w:rFonts w:ascii="Tahoma" w:hAnsi="Tahoma" w:cs="Tahoma"/>
          <w:color w:val="000000"/>
          <w:sz w:val="18"/>
          <w:szCs w:val="18"/>
        </w:rPr>
        <w:t>.</w:t>
      </w:r>
    </w:p>
    <w:p w14:paraId="71F2F800" w14:textId="77777777" w:rsidR="00B97341" w:rsidRDefault="00B97341" w:rsidP="008E536F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60E5267" w14:textId="77777777" w:rsidR="008E536F" w:rsidRDefault="008E536F" w:rsidP="008E536F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Дисциплинарные взыскания не применялись.</w:t>
      </w:r>
    </w:p>
    <w:p w14:paraId="3E7C2B1F" w14:textId="77777777" w:rsidR="00B97341" w:rsidRDefault="00B97341" w:rsidP="008E536F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3E7BF01E" w14:textId="77777777" w:rsidR="008E536F" w:rsidRDefault="008E536F" w:rsidP="008E536F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33B7794E" w14:textId="77777777" w:rsidR="00554540" w:rsidRPr="00554540" w:rsidRDefault="00554540" w:rsidP="00554540">
      <w:pPr>
        <w:spacing w:after="0" w:line="240" w:lineRule="auto"/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554540">
        <w:rPr>
          <w:rFonts w:ascii="Tahoma" w:hAnsi="Tahoma" w:cs="Tahoma"/>
          <w:color w:val="000000"/>
          <w:sz w:val="18"/>
          <w:szCs w:val="18"/>
        </w:rPr>
        <w:t>ООО «Страховой дом «БСД», ИНН 7734249643</w:t>
      </w:r>
    </w:p>
    <w:p w14:paraId="20B566FA" w14:textId="77777777" w:rsidR="009E71EE" w:rsidRDefault="009E71EE" w:rsidP="00554540">
      <w:pPr>
        <w:spacing w:after="0" w:line="240" w:lineRule="auto"/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123376</w:t>
      </w:r>
      <w:r w:rsidR="00554540" w:rsidRPr="00554540">
        <w:rPr>
          <w:rFonts w:ascii="Tahoma" w:hAnsi="Tahoma" w:cs="Tahoma"/>
          <w:color w:val="000000"/>
          <w:sz w:val="18"/>
          <w:szCs w:val="18"/>
        </w:rPr>
        <w:t xml:space="preserve">, город Москва, </w:t>
      </w:r>
      <w:r>
        <w:rPr>
          <w:rFonts w:ascii="Tahoma" w:hAnsi="Tahoma" w:cs="Tahoma"/>
          <w:color w:val="000000"/>
          <w:sz w:val="18"/>
          <w:szCs w:val="18"/>
        </w:rPr>
        <w:t>ул. Красная Пресня, д. 24, БЦ «Сибирь», т. 8-495-129-53-35</w:t>
      </w:r>
    </w:p>
    <w:p w14:paraId="6A3C3CCA" w14:textId="77777777" w:rsidR="00554540" w:rsidRPr="00554540" w:rsidRDefault="00F12233" w:rsidP="00554540">
      <w:pPr>
        <w:spacing w:after="0" w:line="240" w:lineRule="auto"/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Лицензия СИ №3799 от 11.07.2025</w:t>
      </w:r>
    </w:p>
    <w:p w14:paraId="23F50586" w14:textId="77777777" w:rsidR="00554540" w:rsidRPr="00554540" w:rsidRDefault="00F12233" w:rsidP="00554540">
      <w:pPr>
        <w:spacing w:after="0" w:line="240" w:lineRule="auto"/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Договор №СРО-П №0019/078/26 от 27.03.2026</w:t>
      </w:r>
      <w:r w:rsidR="00554540" w:rsidRPr="00554540">
        <w:rPr>
          <w:rFonts w:ascii="Tahoma" w:hAnsi="Tahoma" w:cs="Tahoma"/>
          <w:color w:val="000000"/>
          <w:sz w:val="18"/>
          <w:szCs w:val="18"/>
        </w:rPr>
        <w:t>г., страховая сумма 5 000 000,00 рублей</w:t>
      </w:r>
    </w:p>
    <w:p w14:paraId="09E1ADFD" w14:textId="77777777" w:rsidR="00554540" w:rsidRPr="00554540" w:rsidRDefault="00554540" w:rsidP="00554540">
      <w:pPr>
        <w:spacing w:after="0" w:line="240" w:lineRule="auto"/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Срок окончания действия 18.04.202</w:t>
      </w:r>
      <w:r w:rsidR="009E71EE">
        <w:rPr>
          <w:rFonts w:ascii="Tahoma" w:hAnsi="Tahoma" w:cs="Tahoma"/>
          <w:color w:val="000000"/>
          <w:sz w:val="18"/>
          <w:szCs w:val="18"/>
        </w:rPr>
        <w:t>7</w:t>
      </w:r>
      <w:r w:rsidRPr="00554540">
        <w:rPr>
          <w:rFonts w:ascii="Tahoma" w:hAnsi="Tahoma" w:cs="Tahoma"/>
          <w:color w:val="000000"/>
          <w:sz w:val="18"/>
          <w:szCs w:val="18"/>
        </w:rPr>
        <w:t xml:space="preserve"> г.</w:t>
      </w:r>
    </w:p>
    <w:p w14:paraId="31DC8140" w14:textId="77777777" w:rsidR="008E536F" w:rsidRDefault="008E536F" w:rsidP="008E536F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  <w:t>Взнос в Компенсационный Фонд ВВ 50 000 руб. (1 уровень ответственности)</w:t>
      </w:r>
      <w:r>
        <w:rPr>
          <w:rFonts w:ascii="Tahoma" w:hAnsi="Tahoma" w:cs="Tahoma"/>
          <w:color w:val="000000"/>
          <w:sz w:val="18"/>
          <w:szCs w:val="18"/>
        </w:rPr>
        <w:br/>
        <w:t>Взнос в Компенсационный Фонд ОДО не вносился</w:t>
      </w:r>
    </w:p>
    <w:p w14:paraId="735752E2" w14:textId="77777777" w:rsidR="008D6C95" w:rsidRDefault="008D6C95" w:rsidP="008D6C95">
      <w:pPr>
        <w:numPr>
          <w:ilvl w:val="0"/>
          <w:numId w:val="7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781391BF" w14:textId="77777777" w:rsidR="008D6C95" w:rsidRDefault="008D6C95" w:rsidP="008D6C95">
      <w:pPr>
        <w:pStyle w:val="a4"/>
        <w:numPr>
          <w:ilvl w:val="0"/>
          <w:numId w:val="8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21CB5116" w14:textId="77777777" w:rsidR="008D6C95" w:rsidRDefault="008D6C95" w:rsidP="008D6C95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30.03.2018</w:t>
      </w:r>
    </w:p>
    <w:p w14:paraId="0FF286D9" w14:textId="77777777" w:rsidR="008D6C95" w:rsidRDefault="008D6C95" w:rsidP="008D6C95">
      <w:pPr>
        <w:pStyle w:val="a4"/>
        <w:numPr>
          <w:ilvl w:val="0"/>
          <w:numId w:val="8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- отсутствует</w:t>
      </w:r>
    </w:p>
    <w:p w14:paraId="662BDBBE" w14:textId="77777777" w:rsidR="008D6C95" w:rsidRPr="008D6C95" w:rsidRDefault="008D6C95" w:rsidP="008D6C95">
      <w:pPr>
        <w:pStyle w:val="a4"/>
        <w:numPr>
          <w:ilvl w:val="0"/>
          <w:numId w:val="8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</w:p>
    <w:p w14:paraId="3B99E89B" w14:textId="77777777" w:rsidR="008D6C95" w:rsidRDefault="008D6C95" w:rsidP="008D6C95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19.05.2025</w:t>
      </w:r>
    </w:p>
    <w:p w14:paraId="1A7D6152" w14:textId="77777777" w:rsidR="008D6C95" w:rsidRDefault="008D6C95" w:rsidP="008D6C95">
      <w:pPr>
        <w:pStyle w:val="a4"/>
        <w:numPr>
          <w:ilvl w:val="0"/>
          <w:numId w:val="8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lastRenderedPageBreak/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570B468D" w14:textId="77777777" w:rsidR="00D05F02" w:rsidRPr="007E7730" w:rsidRDefault="008E536F" w:rsidP="008E536F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Ранее выданные свидетельства, утратившие силу</w:t>
      </w:r>
    </w:p>
    <w:sectPr w:rsidR="00D05F02" w:rsidRPr="007E7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31546"/>
    <w:multiLevelType w:val="multilevel"/>
    <w:tmpl w:val="ABEAD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F94F4F"/>
    <w:multiLevelType w:val="multilevel"/>
    <w:tmpl w:val="4B4C3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111C3D"/>
    <w:multiLevelType w:val="multilevel"/>
    <w:tmpl w:val="F664F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8C2797"/>
    <w:multiLevelType w:val="multilevel"/>
    <w:tmpl w:val="F9ACC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CF6F49"/>
    <w:multiLevelType w:val="multilevel"/>
    <w:tmpl w:val="4B4C3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5C4009"/>
    <w:multiLevelType w:val="multilevel"/>
    <w:tmpl w:val="4B4C3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3037241">
    <w:abstractNumId w:val="7"/>
  </w:num>
  <w:num w:numId="2" w16cid:durableId="1026444717">
    <w:abstractNumId w:val="2"/>
  </w:num>
  <w:num w:numId="3" w16cid:durableId="541484137">
    <w:abstractNumId w:val="3"/>
  </w:num>
  <w:num w:numId="4" w16cid:durableId="204367994">
    <w:abstractNumId w:val="5"/>
  </w:num>
  <w:num w:numId="5" w16cid:durableId="87234678">
    <w:abstractNumId w:val="6"/>
  </w:num>
  <w:num w:numId="6" w16cid:durableId="1508053597">
    <w:abstractNumId w:val="0"/>
  </w:num>
  <w:num w:numId="7" w16cid:durableId="85873677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3884585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453"/>
    <w:rsid w:val="00154D76"/>
    <w:rsid w:val="001705C3"/>
    <w:rsid w:val="001A287C"/>
    <w:rsid w:val="003D22BF"/>
    <w:rsid w:val="00554540"/>
    <w:rsid w:val="00593430"/>
    <w:rsid w:val="0059437F"/>
    <w:rsid w:val="005F0E5B"/>
    <w:rsid w:val="006033B2"/>
    <w:rsid w:val="007E7730"/>
    <w:rsid w:val="008D6C95"/>
    <w:rsid w:val="008E536F"/>
    <w:rsid w:val="009C3B57"/>
    <w:rsid w:val="009E71EE"/>
    <w:rsid w:val="00A13176"/>
    <w:rsid w:val="00B53C3B"/>
    <w:rsid w:val="00B97341"/>
    <w:rsid w:val="00C0262F"/>
    <w:rsid w:val="00D05F02"/>
    <w:rsid w:val="00D34E37"/>
    <w:rsid w:val="00D67453"/>
    <w:rsid w:val="00D745F0"/>
    <w:rsid w:val="00D80EB3"/>
    <w:rsid w:val="00D977D9"/>
    <w:rsid w:val="00EA0B9C"/>
    <w:rsid w:val="00F12233"/>
    <w:rsid w:val="00F81FC4"/>
    <w:rsid w:val="00FF4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A34BB"/>
  <w15:chartTrackingRefBased/>
  <w15:docId w15:val="{8F11BDB2-B7D9-4AA6-9172-8380B397B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80E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0EB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D80EB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80E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A0B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66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64631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9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87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4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610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14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6348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1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7438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3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8411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25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7811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461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54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20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0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6529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41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2563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51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03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52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830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18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571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62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96653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3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1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5689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3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053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24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6508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79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33281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5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2750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9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36593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9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53598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5338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1599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0576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5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974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82304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90231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98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570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0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3943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32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07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657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01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5277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01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0969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4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2447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5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762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7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5646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3293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99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4511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9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02293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01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2560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512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41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9737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27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697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0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8573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0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0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2678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7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1759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8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1481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47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242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74820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35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7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2064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06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46711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3326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17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59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8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0837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8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295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72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5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943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882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435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8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8124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16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3845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90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767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2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89153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4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032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1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222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19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7523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18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8549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29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064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36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119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93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4350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03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22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5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263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2332508@mail.ru" TargetMode="External"/><Relationship Id="rId5" Type="http://schemas.openxmlformats.org/officeDocument/2006/relationships/hyperlink" Target="http://edelves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Коробейникова Екатерина</dc:creator>
  <cp:keywords/>
  <dc:description/>
  <cp:lastModifiedBy>Коробейникова Екатерина</cp:lastModifiedBy>
  <cp:revision>16</cp:revision>
  <dcterms:created xsi:type="dcterms:W3CDTF">2021-09-20T13:00:00Z</dcterms:created>
  <dcterms:modified xsi:type="dcterms:W3CDTF">2026-06-24T12:50:00Z</dcterms:modified>
</cp:coreProperties>
</file>