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68015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504F8D">
        <w:rPr>
          <w:rFonts w:ascii="Times New Roman" w:hAnsi="Times New Roman"/>
          <w:b/>
        </w:rPr>
        <w:t>0</w:t>
      </w:r>
      <w:r w:rsidR="00680159">
        <w:rPr>
          <w:rFonts w:ascii="Times New Roman" w:hAnsi="Times New Roman"/>
          <w:b/>
        </w:rPr>
        <w:t>9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680159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680159">
        <w:rPr>
          <w:rFonts w:ascii="Times New Roman" w:hAnsi="Times New Roman"/>
          <w:bCs/>
          <w:sz w:val="24"/>
          <w:szCs w:val="24"/>
        </w:rPr>
        <w:t>30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680159">
        <w:rPr>
          <w:rFonts w:ascii="Times New Roman" w:hAnsi="Times New Roman"/>
          <w:bCs/>
          <w:sz w:val="24"/>
          <w:szCs w:val="24"/>
        </w:rPr>
        <w:t>августа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C93542">
        <w:rPr>
          <w:rFonts w:ascii="Times New Roman" w:hAnsi="Times New Roman"/>
          <w:bCs/>
          <w:sz w:val="24"/>
          <w:szCs w:val="24"/>
        </w:rPr>
        <w:t>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680159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F73C3A">
        <w:rPr>
          <w:rFonts w:ascii="Times New Roman" w:hAnsi="Times New Roman"/>
          <w:bCs/>
          <w:sz w:val="24"/>
          <w:szCs w:val="24"/>
        </w:rPr>
        <w:t>0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680159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68015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68015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68015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68015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68015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C93542" w:rsidP="0068015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93542" w:rsidRPr="00040474" w:rsidRDefault="00C93542" w:rsidP="0068015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680159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68015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68015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680159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680159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680159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680159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680159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>.  Любо Игорь Александрович</w:t>
      </w:r>
    </w:p>
    <w:p w:rsidR="00C6244F" w:rsidRPr="00432E54" w:rsidRDefault="00C6244F" w:rsidP="0068015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68015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68015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68015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68015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E88" w:rsidRPr="004D7E88" w:rsidRDefault="0093754F" w:rsidP="004D7E88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93754F">
        <w:rPr>
          <w:rFonts w:ascii="Times New Roman" w:hAnsi="Times New Roman"/>
          <w:snapToGrid w:val="0"/>
          <w:sz w:val="24"/>
          <w:szCs w:val="24"/>
        </w:rPr>
        <w:t>Об исключении из членов Союза ООО «</w:t>
      </w:r>
      <w:r w:rsidR="00680159">
        <w:rPr>
          <w:rFonts w:ascii="Times New Roman" w:hAnsi="Times New Roman"/>
          <w:snapToGrid w:val="0"/>
          <w:sz w:val="24"/>
          <w:szCs w:val="24"/>
        </w:rPr>
        <w:t>Контроль</w:t>
      </w:r>
      <w:r w:rsidRPr="0093754F">
        <w:rPr>
          <w:rFonts w:ascii="Times New Roman" w:hAnsi="Times New Roman"/>
          <w:snapToGrid w:val="0"/>
          <w:sz w:val="24"/>
          <w:szCs w:val="24"/>
        </w:rPr>
        <w:t>»</w:t>
      </w:r>
      <w:r w:rsidR="00C14E97">
        <w:rPr>
          <w:rFonts w:ascii="Times New Roman" w:hAnsi="Times New Roman"/>
          <w:snapToGrid w:val="0"/>
          <w:sz w:val="24"/>
          <w:szCs w:val="24"/>
        </w:rPr>
        <w:t>.</w:t>
      </w:r>
    </w:p>
    <w:p w:rsidR="0093754F" w:rsidRDefault="00A1575E" w:rsidP="00064928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Об</w:t>
      </w:r>
      <w:r w:rsidR="007E617B" w:rsidRPr="007E617B">
        <w:rPr>
          <w:rFonts w:ascii="Times New Roman" w:hAnsi="Times New Roman"/>
          <w:snapToGrid w:val="0"/>
          <w:sz w:val="24"/>
          <w:szCs w:val="24"/>
        </w:rPr>
        <w:t xml:space="preserve"> актуализации </w:t>
      </w:r>
      <w:r w:rsidR="00A30D57">
        <w:rPr>
          <w:rFonts w:ascii="Times New Roman" w:hAnsi="Times New Roman"/>
          <w:snapToGrid w:val="0"/>
          <w:sz w:val="24"/>
          <w:szCs w:val="24"/>
        </w:rPr>
        <w:t>«</w:t>
      </w:r>
      <w:r w:rsidR="007E617B" w:rsidRPr="007E617B">
        <w:rPr>
          <w:rFonts w:ascii="Times New Roman" w:hAnsi="Times New Roman"/>
          <w:snapToGrid w:val="0"/>
          <w:sz w:val="24"/>
          <w:szCs w:val="24"/>
        </w:rPr>
        <w:t>Положения об информационной открытости саморегулируемой организации Союз проектировщиков «Экспертные организации электроэнергетики»</w:t>
      </w:r>
      <w:r w:rsidR="00C14E97">
        <w:rPr>
          <w:rFonts w:ascii="Times New Roman" w:hAnsi="Times New Roman"/>
          <w:snapToGrid w:val="0"/>
          <w:sz w:val="24"/>
          <w:szCs w:val="24"/>
        </w:rPr>
        <w:t>.</w:t>
      </w:r>
    </w:p>
    <w:p w:rsidR="00AD2A7C" w:rsidRDefault="00AD2A7C" w:rsidP="004D7E88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D7E88" w:rsidRDefault="000F4F87" w:rsidP="004D7E88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4D7E88" w:rsidRDefault="004D7E88" w:rsidP="004D7E88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D7E88" w:rsidRPr="004D7E88" w:rsidRDefault="004D7E88" w:rsidP="004D7E88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1. </w:t>
      </w:r>
      <w:r w:rsidR="000F4F87" w:rsidRPr="004D7E8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4D7E8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4D7E88" w:rsidRDefault="004D7E88" w:rsidP="00A30D5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A30D5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A30D5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A30D5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A30D5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A30D5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A30D5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A30D5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A30D5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A30D5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A30D5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93754F" w:rsidRDefault="00680159" w:rsidP="00A30D5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93754F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93754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Об исключении из членов Союза ООО «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Контроль</w:t>
      </w:r>
      <w:r w:rsidR="0093754F" w:rsidRPr="002B726D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BC4A1F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93754F" w:rsidRDefault="0093754F" w:rsidP="00A30D5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Default="0093754F" w:rsidP="00680159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93754F" w:rsidRDefault="0093754F" w:rsidP="00680159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исключить из состава членов Союза Общество с ограниченной ответственностью «</w:t>
      </w:r>
      <w:r w:rsidR="00680159">
        <w:rPr>
          <w:rFonts w:ascii="Times New Roman" w:hAnsi="Times New Roman"/>
          <w:snapToGrid w:val="0"/>
          <w:sz w:val="24"/>
          <w:szCs w:val="24"/>
        </w:rPr>
        <w:t>Контроль</w:t>
      </w:r>
      <w:r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="00534880">
        <w:rPr>
          <w:rFonts w:ascii="Times New Roman" w:hAnsi="Times New Roman"/>
          <w:snapToGrid w:val="0"/>
          <w:sz w:val="24"/>
          <w:szCs w:val="24"/>
        </w:rPr>
        <w:t>по причине ликвидации юридического лица.</w:t>
      </w:r>
    </w:p>
    <w:p w:rsidR="00C93542" w:rsidRDefault="00C93542" w:rsidP="00680159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2551"/>
        <w:gridCol w:w="2552"/>
      </w:tblGrid>
      <w:tr w:rsidR="0093754F" w:rsidTr="00680159">
        <w:trPr>
          <w:trHeight w:val="633"/>
        </w:trPr>
        <w:tc>
          <w:tcPr>
            <w:tcW w:w="1271" w:type="dxa"/>
          </w:tcPr>
          <w:p w:rsidR="0093754F" w:rsidRPr="00ED26F7" w:rsidRDefault="0093754F" w:rsidP="00680159">
            <w:pPr>
              <w:spacing w:before="60" w:after="120" w:line="276" w:lineRule="auto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п</w:t>
            </w: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3754F" w:rsidRPr="00ED26F7" w:rsidRDefault="0093754F" w:rsidP="00680159">
            <w:pPr>
              <w:spacing w:before="60" w:after="120" w:line="276" w:lineRule="auto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93754F" w:rsidRPr="00ED26F7" w:rsidRDefault="0093754F" w:rsidP="00680159">
            <w:pPr>
              <w:spacing w:before="60" w:after="120" w:line="276" w:lineRule="auto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552" w:type="dxa"/>
          </w:tcPr>
          <w:p w:rsidR="0093754F" w:rsidRPr="00ED26F7" w:rsidRDefault="0093754F" w:rsidP="00680159">
            <w:pPr>
              <w:spacing w:before="60" w:after="120" w:line="276" w:lineRule="auto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93754F" w:rsidTr="00680159">
        <w:trPr>
          <w:trHeight w:val="616"/>
        </w:trPr>
        <w:tc>
          <w:tcPr>
            <w:tcW w:w="1271" w:type="dxa"/>
          </w:tcPr>
          <w:p w:rsidR="0093754F" w:rsidRDefault="0093754F" w:rsidP="00680159">
            <w:pPr>
              <w:spacing w:before="60" w:after="120" w:line="276" w:lineRule="auto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3754F" w:rsidRDefault="0093754F" w:rsidP="00680159">
            <w:pPr>
              <w:spacing w:before="60" w:after="120" w:line="276" w:lineRule="auto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680159">
              <w:rPr>
                <w:rFonts w:ascii="Times New Roman" w:hAnsi="Times New Roman"/>
                <w:snapToGrid w:val="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3754F" w:rsidRDefault="00680159" w:rsidP="00680159">
            <w:pPr>
              <w:spacing w:before="60" w:after="120" w:line="276" w:lineRule="auto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80159">
              <w:rPr>
                <w:rFonts w:ascii="Times New Roman" w:hAnsi="Times New Roman"/>
                <w:snapToGrid w:val="0"/>
                <w:sz w:val="24"/>
                <w:szCs w:val="24"/>
              </w:rPr>
              <w:t>7805374650</w:t>
            </w:r>
          </w:p>
        </w:tc>
        <w:tc>
          <w:tcPr>
            <w:tcW w:w="2552" w:type="dxa"/>
          </w:tcPr>
          <w:p w:rsidR="0093754F" w:rsidRPr="003A77B4" w:rsidRDefault="00680159" w:rsidP="00680159">
            <w:pPr>
              <w:spacing w:before="60" w:after="120" w:line="276" w:lineRule="auto"/>
              <w:ind w:right="284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80159">
              <w:rPr>
                <w:rStyle w:val="copytarget"/>
                <w:rFonts w:ascii="Times New Roman" w:hAnsi="Times New Roman"/>
                <w:sz w:val="24"/>
                <w:szCs w:val="24"/>
              </w:rPr>
              <w:t>1057811577218</w:t>
            </w:r>
          </w:p>
        </w:tc>
      </w:tr>
    </w:tbl>
    <w:p w:rsidR="00680159" w:rsidRDefault="00680159" w:rsidP="00680159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93754F" w:rsidRPr="00624E9E" w:rsidRDefault="0093754F" w:rsidP="00680159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8F7287" w:rsidRDefault="0093754F" w:rsidP="00680159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состава членов Союза Общество</w:t>
      </w:r>
      <w:r w:rsidR="008F7287">
        <w:rPr>
          <w:rFonts w:ascii="Times New Roman" w:hAnsi="Times New Roman"/>
          <w:sz w:val="24"/>
          <w:szCs w:val="24"/>
        </w:rPr>
        <w:t xml:space="preserve"> с ограниченной ответственность</w:t>
      </w:r>
      <w:r w:rsidR="0068015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«</w:t>
      </w:r>
      <w:r w:rsidR="00680159">
        <w:rPr>
          <w:rFonts w:ascii="Times New Roman" w:hAnsi="Times New Roman"/>
          <w:snapToGrid w:val="0"/>
          <w:sz w:val="24"/>
          <w:szCs w:val="24"/>
        </w:rPr>
        <w:t>Контроль</w:t>
      </w:r>
      <w:r>
        <w:rPr>
          <w:rFonts w:ascii="Times New Roman" w:hAnsi="Times New Roman"/>
          <w:snapToGrid w:val="0"/>
          <w:sz w:val="24"/>
          <w:szCs w:val="24"/>
        </w:rPr>
        <w:t>»</w:t>
      </w:r>
      <w:r w:rsidR="00680159">
        <w:rPr>
          <w:rFonts w:ascii="Times New Roman" w:hAnsi="Times New Roman"/>
          <w:snapToGrid w:val="0"/>
          <w:sz w:val="24"/>
          <w:szCs w:val="24"/>
        </w:rPr>
        <w:t>.</w:t>
      </w:r>
    </w:p>
    <w:p w:rsidR="0093754F" w:rsidRPr="00624E9E" w:rsidRDefault="0093754F" w:rsidP="00680159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93754F" w:rsidRDefault="0093754F" w:rsidP="00680159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C2636E" w:rsidRDefault="00C2636E" w:rsidP="0068015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93754F" w:rsidRDefault="0093754F" w:rsidP="0068015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C2636E" w:rsidRDefault="00C2636E" w:rsidP="0068015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7E617B" w:rsidRDefault="007E617B" w:rsidP="00873712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3</w:t>
      </w: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4153F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Pr="007E617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Об актуализации </w:t>
      </w:r>
      <w:r w:rsidR="004D7E88">
        <w:rPr>
          <w:rFonts w:ascii="Times New Roman" w:hAnsi="Times New Roman"/>
          <w:b/>
          <w:snapToGrid w:val="0"/>
          <w:sz w:val="24"/>
          <w:szCs w:val="24"/>
          <w:u w:val="single"/>
        </w:rPr>
        <w:t>«</w:t>
      </w:r>
      <w:r w:rsidRPr="007E617B">
        <w:rPr>
          <w:rFonts w:ascii="Times New Roman" w:hAnsi="Times New Roman"/>
          <w:b/>
          <w:snapToGrid w:val="0"/>
          <w:sz w:val="24"/>
          <w:szCs w:val="24"/>
          <w:u w:val="single"/>
        </w:rPr>
        <w:t>Положения об информационной открытости саморегулируемой организации Союз проектировщиков «Экспертны</w:t>
      </w:r>
      <w:r w:rsidR="0088754F">
        <w:rPr>
          <w:rFonts w:ascii="Times New Roman" w:hAnsi="Times New Roman"/>
          <w:b/>
          <w:snapToGrid w:val="0"/>
          <w:sz w:val="24"/>
          <w:szCs w:val="24"/>
          <w:u w:val="single"/>
        </w:rPr>
        <w:t>е организации электроэнергетики</w:t>
      </w:r>
      <w:r w:rsidR="004D7E88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BC4A1F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7E617B" w:rsidRDefault="007E617B" w:rsidP="00873712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7E617B" w:rsidRDefault="007E617B" w:rsidP="00873712">
      <w:pPr>
        <w:spacing w:after="0"/>
        <w:ind w:right="284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30D57" w:rsidRPr="00A30D57" w:rsidRDefault="00A30D57" w:rsidP="00C14E9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</w:t>
      </w:r>
      <w:r w:rsidR="00A1575E">
        <w:rPr>
          <w:rFonts w:ascii="Times New Roman" w:hAnsi="Times New Roman"/>
          <w:snapToGrid w:val="0"/>
          <w:sz w:val="24"/>
          <w:szCs w:val="24"/>
        </w:rPr>
        <w:t>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1575E">
        <w:rPr>
          <w:rFonts w:ascii="Times New Roman" w:hAnsi="Times New Roman"/>
          <w:snapToGrid w:val="0"/>
          <w:sz w:val="24"/>
          <w:szCs w:val="24"/>
        </w:rPr>
        <w:t>согласно утверждению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</w:t>
      </w:r>
      <w:r w:rsidR="00A1575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№678 Минэкономразвития от 14 </w:t>
      </w:r>
      <w:r w:rsidRPr="004153F6">
        <w:rPr>
          <w:rFonts w:ascii="Times New Roman" w:hAnsi="Times New Roman"/>
          <w:color w:val="000000" w:themeColor="text1"/>
          <w:sz w:val="24"/>
          <w:szCs w:val="24"/>
        </w:rPr>
        <w:t xml:space="preserve">октября </w:t>
      </w:r>
      <w:r w:rsidR="00A1575E">
        <w:rPr>
          <w:rFonts w:ascii="Times New Roman" w:hAnsi="Times New Roman"/>
          <w:color w:val="000000" w:themeColor="text1"/>
          <w:sz w:val="24"/>
          <w:szCs w:val="24"/>
        </w:rPr>
        <w:t xml:space="preserve">2020 года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Pr="004153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их саморегулируемых организаций»</w:t>
      </w:r>
      <w:r w:rsidR="008875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A157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575E">
        <w:rPr>
          <w:rFonts w:ascii="Times New Roman" w:hAnsi="Times New Roman"/>
          <w:snapToGrid w:val="0"/>
          <w:sz w:val="24"/>
          <w:szCs w:val="24"/>
        </w:rPr>
        <w:t>обязалась</w:t>
      </w:r>
      <w:r w:rsidRPr="00A30D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актуализировать </w:t>
      </w:r>
      <w:r w:rsidR="00A1575E">
        <w:rPr>
          <w:rFonts w:ascii="Times New Roman" w:hAnsi="Times New Roman"/>
          <w:sz w:val="24"/>
          <w:szCs w:val="24"/>
        </w:rPr>
        <w:t xml:space="preserve">действующее </w:t>
      </w:r>
      <w:r>
        <w:rPr>
          <w:rFonts w:ascii="Times New Roman" w:hAnsi="Times New Roman"/>
          <w:sz w:val="24"/>
          <w:szCs w:val="24"/>
        </w:rPr>
        <w:t>«Положение</w:t>
      </w:r>
      <w:r w:rsidRPr="00C2636E">
        <w:rPr>
          <w:rFonts w:ascii="Times New Roman" w:hAnsi="Times New Roman"/>
          <w:sz w:val="24"/>
          <w:szCs w:val="24"/>
        </w:rPr>
        <w:t xml:space="preserve"> об информационной открытости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36E">
        <w:rPr>
          <w:rFonts w:ascii="Times New Roman" w:hAnsi="Times New Roman"/>
          <w:sz w:val="24"/>
          <w:szCs w:val="24"/>
        </w:rPr>
        <w:t>саморегулируемой организации Союз</w:t>
      </w:r>
      <w:r>
        <w:rPr>
          <w:rFonts w:ascii="Times New Roman" w:hAnsi="Times New Roman"/>
          <w:sz w:val="24"/>
          <w:szCs w:val="24"/>
        </w:rPr>
        <w:t>а</w:t>
      </w:r>
      <w:r w:rsidRPr="00C2636E">
        <w:rPr>
          <w:rFonts w:ascii="Times New Roman" w:hAnsi="Times New Roman"/>
          <w:sz w:val="24"/>
          <w:szCs w:val="24"/>
        </w:rPr>
        <w:t xml:space="preserve"> проектировщиков «Экспертные организации электроэнергети</w:t>
      </w:r>
      <w:r w:rsidR="0088754F">
        <w:rPr>
          <w:rFonts w:ascii="Times New Roman" w:hAnsi="Times New Roman"/>
          <w:sz w:val="24"/>
          <w:szCs w:val="24"/>
        </w:rPr>
        <w:t>ки»</w:t>
      </w:r>
      <w:r>
        <w:rPr>
          <w:rFonts w:ascii="Times New Roman" w:hAnsi="Times New Roman"/>
          <w:sz w:val="24"/>
          <w:szCs w:val="24"/>
        </w:rPr>
        <w:t xml:space="preserve"> в срок до 10 сентября 2021г.</w:t>
      </w:r>
    </w:p>
    <w:p w:rsidR="007E617B" w:rsidRPr="007E617B" w:rsidRDefault="007E617B" w:rsidP="00873712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E617B" w:rsidRPr="00624E9E" w:rsidRDefault="007E617B" w:rsidP="00873712">
      <w:pPr>
        <w:spacing w:after="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lastRenderedPageBreak/>
        <w:t xml:space="preserve">Решили: </w:t>
      </w:r>
    </w:p>
    <w:p w:rsidR="00A30D57" w:rsidRPr="00A30D57" w:rsidRDefault="000E5DB6" w:rsidP="00C14E9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Поручить Исполнительному директору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Юденковой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Инессе Юрьевне в срок не позднее </w:t>
      </w:r>
      <w:r>
        <w:rPr>
          <w:rFonts w:ascii="Times New Roman" w:hAnsi="Times New Roman"/>
          <w:sz w:val="24"/>
          <w:szCs w:val="24"/>
        </w:rPr>
        <w:t>10 сентября 2021г.</w:t>
      </w:r>
      <w:r>
        <w:rPr>
          <w:rFonts w:ascii="Times New Roman" w:hAnsi="Times New Roman"/>
          <w:sz w:val="24"/>
          <w:szCs w:val="24"/>
        </w:rPr>
        <w:t xml:space="preserve"> внести изменения, с</w:t>
      </w:r>
      <w:r w:rsidR="00A1575E">
        <w:rPr>
          <w:rFonts w:ascii="Times New Roman" w:hAnsi="Times New Roman"/>
          <w:snapToGrid w:val="0"/>
          <w:sz w:val="24"/>
          <w:szCs w:val="24"/>
        </w:rPr>
        <w:t xml:space="preserve">огласно утверждению </w:t>
      </w:r>
      <w:r>
        <w:rPr>
          <w:rFonts w:ascii="Times New Roman" w:hAnsi="Times New Roman"/>
          <w:sz w:val="24"/>
          <w:szCs w:val="24"/>
        </w:rPr>
        <w:t>П</w:t>
      </w:r>
      <w:r w:rsidR="00A1575E">
        <w:rPr>
          <w:rFonts w:ascii="Times New Roman" w:hAnsi="Times New Roman"/>
          <w:sz w:val="24"/>
          <w:szCs w:val="24"/>
        </w:rPr>
        <w:t>риказа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1575E">
        <w:rPr>
          <w:rFonts w:ascii="Times New Roman" w:hAnsi="Times New Roman"/>
          <w:sz w:val="24"/>
          <w:szCs w:val="24"/>
        </w:rPr>
        <w:t xml:space="preserve">678 Минэкономразвития от 14 </w:t>
      </w:r>
      <w:r w:rsidR="00A1575E" w:rsidRPr="004153F6">
        <w:rPr>
          <w:rFonts w:ascii="Times New Roman" w:hAnsi="Times New Roman"/>
          <w:color w:val="000000" w:themeColor="text1"/>
          <w:sz w:val="24"/>
          <w:szCs w:val="24"/>
        </w:rPr>
        <w:t xml:space="preserve">октября </w:t>
      </w:r>
      <w:r w:rsidR="00A1575E">
        <w:rPr>
          <w:rFonts w:ascii="Times New Roman" w:hAnsi="Times New Roman"/>
          <w:color w:val="000000" w:themeColor="text1"/>
          <w:sz w:val="24"/>
          <w:szCs w:val="24"/>
        </w:rPr>
        <w:t xml:space="preserve">2020 года </w:t>
      </w:r>
      <w:r w:rsidR="00A157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A1575E" w:rsidRPr="004153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</w:t>
      </w:r>
      <w:r w:rsidR="00A157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их саморегулируемых организаций», </w:t>
      </w:r>
      <w:r>
        <w:rPr>
          <w:rFonts w:ascii="Times New Roman" w:hAnsi="Times New Roman"/>
          <w:sz w:val="24"/>
          <w:szCs w:val="24"/>
        </w:rPr>
        <w:t>в</w:t>
      </w:r>
      <w:r w:rsidR="00A1575E">
        <w:rPr>
          <w:rFonts w:ascii="Times New Roman" w:hAnsi="Times New Roman"/>
          <w:sz w:val="24"/>
          <w:szCs w:val="24"/>
        </w:rPr>
        <w:t xml:space="preserve"> действующее «Положение</w:t>
      </w:r>
      <w:r w:rsidR="00A1575E" w:rsidRPr="00C2636E">
        <w:rPr>
          <w:rFonts w:ascii="Times New Roman" w:hAnsi="Times New Roman"/>
          <w:sz w:val="24"/>
          <w:szCs w:val="24"/>
        </w:rPr>
        <w:t xml:space="preserve"> об информационной открытости</w:t>
      </w:r>
      <w:r w:rsidR="00A1575E">
        <w:rPr>
          <w:rFonts w:ascii="Times New Roman" w:hAnsi="Times New Roman"/>
          <w:sz w:val="24"/>
          <w:szCs w:val="24"/>
        </w:rPr>
        <w:t xml:space="preserve"> </w:t>
      </w:r>
      <w:r w:rsidR="00A1575E" w:rsidRPr="00C2636E">
        <w:rPr>
          <w:rFonts w:ascii="Times New Roman" w:hAnsi="Times New Roman"/>
          <w:sz w:val="24"/>
          <w:szCs w:val="24"/>
        </w:rPr>
        <w:t>саморегулируемой организации Союз</w:t>
      </w:r>
      <w:r w:rsidR="00A1575E">
        <w:rPr>
          <w:rFonts w:ascii="Times New Roman" w:hAnsi="Times New Roman"/>
          <w:sz w:val="24"/>
          <w:szCs w:val="24"/>
        </w:rPr>
        <w:t>а</w:t>
      </w:r>
      <w:r w:rsidR="00A1575E" w:rsidRPr="00C2636E">
        <w:rPr>
          <w:rFonts w:ascii="Times New Roman" w:hAnsi="Times New Roman"/>
          <w:sz w:val="24"/>
          <w:szCs w:val="24"/>
        </w:rPr>
        <w:t xml:space="preserve"> проектировщиков «Экспертные организации электроэнергети</w:t>
      </w:r>
      <w:r w:rsidR="00A1575E">
        <w:rPr>
          <w:rFonts w:ascii="Times New Roman" w:hAnsi="Times New Roman"/>
          <w:sz w:val="24"/>
          <w:szCs w:val="24"/>
        </w:rPr>
        <w:t>ки»</w:t>
      </w:r>
      <w:r>
        <w:rPr>
          <w:rFonts w:ascii="Times New Roman" w:hAnsi="Times New Roman"/>
          <w:sz w:val="24"/>
          <w:szCs w:val="24"/>
        </w:rPr>
        <w:t xml:space="preserve"> и представить для утверждения Экспертному совету</w:t>
      </w:r>
      <w:bookmarkStart w:id="0" w:name="_GoBack"/>
      <w:bookmarkEnd w:id="0"/>
      <w:r w:rsidR="00A1575E">
        <w:rPr>
          <w:rFonts w:ascii="Times New Roman" w:hAnsi="Times New Roman"/>
          <w:sz w:val="24"/>
          <w:szCs w:val="24"/>
        </w:rPr>
        <w:t>.</w:t>
      </w:r>
    </w:p>
    <w:p w:rsidR="004D7E88" w:rsidRDefault="004D7E88" w:rsidP="00873712">
      <w:pPr>
        <w:spacing w:after="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617B" w:rsidRPr="00624E9E" w:rsidRDefault="007E617B" w:rsidP="00873712">
      <w:pPr>
        <w:spacing w:after="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7E617B" w:rsidRDefault="007E617B" w:rsidP="00873712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5 чел., ПРОТИВ – 0 чел., ВОЗДЕРЖАЛИСЬ 0 - чел.</w:t>
      </w:r>
    </w:p>
    <w:p w:rsidR="007E617B" w:rsidRDefault="007E617B" w:rsidP="00873712">
      <w:pPr>
        <w:spacing w:after="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E617B" w:rsidRDefault="007E617B" w:rsidP="00873712">
      <w:pPr>
        <w:spacing w:after="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88754F" w:rsidRDefault="0088754F" w:rsidP="00873712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7E617B" w:rsidRDefault="007E617B" w:rsidP="0068015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2636E" w:rsidRPr="00933FE5" w:rsidRDefault="00C2636E" w:rsidP="0068015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680159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68015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68015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68015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68015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.Ю.  </w:t>
      </w:r>
      <w:proofErr w:type="spellStart"/>
      <w:r w:rsidR="00C6244F" w:rsidRPr="004F1DB9">
        <w:rPr>
          <w:rFonts w:ascii="Times New Roman" w:hAnsi="Times New Roman"/>
          <w:b/>
          <w:sz w:val="24"/>
          <w:szCs w:val="24"/>
        </w:rPr>
        <w:t>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  <w:proofErr w:type="spellEnd"/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DB6">
          <w:rPr>
            <w:noProof/>
          </w:rPr>
          <w:t>3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578E5"/>
    <w:multiLevelType w:val="hybridMultilevel"/>
    <w:tmpl w:val="0CB0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128A9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C215C"/>
    <w:rsid w:val="000E5DB6"/>
    <w:rsid w:val="000F4F87"/>
    <w:rsid w:val="001032D1"/>
    <w:rsid w:val="00114047"/>
    <w:rsid w:val="001175AE"/>
    <w:rsid w:val="0015597D"/>
    <w:rsid w:val="001D0C8F"/>
    <w:rsid w:val="00211154"/>
    <w:rsid w:val="0024520D"/>
    <w:rsid w:val="00256F21"/>
    <w:rsid w:val="00274AA4"/>
    <w:rsid w:val="002A0698"/>
    <w:rsid w:val="002D3084"/>
    <w:rsid w:val="002E67D7"/>
    <w:rsid w:val="00326825"/>
    <w:rsid w:val="0037374B"/>
    <w:rsid w:val="003C34A8"/>
    <w:rsid w:val="004153F6"/>
    <w:rsid w:val="00432E54"/>
    <w:rsid w:val="0044486B"/>
    <w:rsid w:val="004D7E88"/>
    <w:rsid w:val="004E210C"/>
    <w:rsid w:val="004F1DB9"/>
    <w:rsid w:val="00504F8D"/>
    <w:rsid w:val="00534880"/>
    <w:rsid w:val="005C0EBB"/>
    <w:rsid w:val="005C19A8"/>
    <w:rsid w:val="005E24CF"/>
    <w:rsid w:val="005E2CB9"/>
    <w:rsid w:val="00624E9E"/>
    <w:rsid w:val="00680159"/>
    <w:rsid w:val="006965B6"/>
    <w:rsid w:val="006B68CD"/>
    <w:rsid w:val="007039E5"/>
    <w:rsid w:val="007D5668"/>
    <w:rsid w:val="007E2B7C"/>
    <w:rsid w:val="007E617B"/>
    <w:rsid w:val="007F03ED"/>
    <w:rsid w:val="00802E68"/>
    <w:rsid w:val="0083592C"/>
    <w:rsid w:val="00866EC5"/>
    <w:rsid w:val="00873712"/>
    <w:rsid w:val="00884B68"/>
    <w:rsid w:val="0088754F"/>
    <w:rsid w:val="008F2D50"/>
    <w:rsid w:val="008F7287"/>
    <w:rsid w:val="00933FE5"/>
    <w:rsid w:val="00935AD6"/>
    <w:rsid w:val="0093754F"/>
    <w:rsid w:val="009716B1"/>
    <w:rsid w:val="009B48BB"/>
    <w:rsid w:val="009D03E1"/>
    <w:rsid w:val="00A1575E"/>
    <w:rsid w:val="00A30D57"/>
    <w:rsid w:val="00A54475"/>
    <w:rsid w:val="00A6349D"/>
    <w:rsid w:val="00AD2A7C"/>
    <w:rsid w:val="00B36552"/>
    <w:rsid w:val="00B47BB1"/>
    <w:rsid w:val="00B8574A"/>
    <w:rsid w:val="00BC4A1F"/>
    <w:rsid w:val="00BF542E"/>
    <w:rsid w:val="00C14E97"/>
    <w:rsid w:val="00C2636E"/>
    <w:rsid w:val="00C6244F"/>
    <w:rsid w:val="00C93542"/>
    <w:rsid w:val="00CA6995"/>
    <w:rsid w:val="00CE6C5C"/>
    <w:rsid w:val="00D365F6"/>
    <w:rsid w:val="00D4792F"/>
    <w:rsid w:val="00D623BB"/>
    <w:rsid w:val="00D87C9A"/>
    <w:rsid w:val="00DB2335"/>
    <w:rsid w:val="00DB43AD"/>
    <w:rsid w:val="00DC2D98"/>
    <w:rsid w:val="00E14550"/>
    <w:rsid w:val="00E439C0"/>
    <w:rsid w:val="00E459E7"/>
    <w:rsid w:val="00F1461C"/>
    <w:rsid w:val="00F73C3A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1B7C-0FCF-4B3C-AB09-791D7D13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7</cp:revision>
  <cp:lastPrinted>2021-09-14T10:09:00Z</cp:lastPrinted>
  <dcterms:created xsi:type="dcterms:W3CDTF">2021-09-14T10:10:00Z</dcterms:created>
  <dcterms:modified xsi:type="dcterms:W3CDTF">2021-09-15T14:30:00Z</dcterms:modified>
</cp:coreProperties>
</file>