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C6244F" w:rsidRPr="00D26314" w:rsidRDefault="00C6244F" w:rsidP="00D26314">
      <w:pPr>
        <w:pStyle w:val="a3"/>
        <w:spacing w:line="276" w:lineRule="auto"/>
        <w:jc w:val="right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D26314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noProof/>
          <w:sz w:val="23"/>
          <w:szCs w:val="23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D26314" w:rsidRDefault="00C6244F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211154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ПРОТОКОЛ № </w:t>
      </w:r>
      <w:r w:rsidR="00364EEA">
        <w:rPr>
          <w:rFonts w:ascii="Times New Roman" w:hAnsi="Times New Roman"/>
          <w:b/>
          <w:sz w:val="23"/>
          <w:szCs w:val="23"/>
        </w:rPr>
        <w:t>15</w:t>
      </w:r>
      <w:r w:rsidRPr="00D26314">
        <w:rPr>
          <w:rFonts w:ascii="Times New Roman" w:hAnsi="Times New Roman"/>
          <w:b/>
          <w:sz w:val="23"/>
          <w:szCs w:val="23"/>
        </w:rPr>
        <w:t>-</w:t>
      </w:r>
      <w:r w:rsidR="00D365F6" w:rsidRPr="00D26314">
        <w:rPr>
          <w:rFonts w:ascii="Times New Roman" w:hAnsi="Times New Roman"/>
          <w:b/>
          <w:sz w:val="23"/>
          <w:szCs w:val="23"/>
        </w:rPr>
        <w:t>ЭС-СП-</w:t>
      </w:r>
      <w:r w:rsidR="00C93542" w:rsidRPr="00D26314">
        <w:rPr>
          <w:rFonts w:ascii="Times New Roman" w:hAnsi="Times New Roman"/>
          <w:b/>
          <w:sz w:val="23"/>
          <w:szCs w:val="23"/>
        </w:rPr>
        <w:t>2</w:t>
      </w:r>
      <w:r w:rsidR="003F2A79" w:rsidRPr="00D26314">
        <w:rPr>
          <w:rFonts w:ascii="Times New Roman" w:hAnsi="Times New Roman"/>
          <w:b/>
          <w:sz w:val="23"/>
          <w:szCs w:val="23"/>
        </w:rPr>
        <w:t>2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</w:t>
      </w:r>
    </w:p>
    <w:p w:rsidR="00C6244F" w:rsidRPr="00D26314" w:rsidRDefault="00C6244F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заседания Экспертного Совета </w:t>
      </w:r>
    </w:p>
    <w:p w:rsidR="00C6244F" w:rsidRPr="00D26314" w:rsidRDefault="00C6244F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Союза проектировщиков </w:t>
      </w:r>
      <w:r w:rsidRPr="00D26314">
        <w:rPr>
          <w:rFonts w:ascii="Times New Roman" w:hAnsi="Times New Roman"/>
          <w:b/>
          <w:bCs/>
          <w:sz w:val="23"/>
          <w:szCs w:val="23"/>
        </w:rPr>
        <w:t>«Экспертные организации электроэнергетики»</w:t>
      </w:r>
    </w:p>
    <w:p w:rsidR="00C6244F" w:rsidRPr="00D26314" w:rsidRDefault="00C6244F" w:rsidP="00D2631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26314">
        <w:rPr>
          <w:rFonts w:ascii="Times New Roman" w:hAnsi="Times New Roman"/>
          <w:b/>
          <w:bCs/>
          <w:sz w:val="23"/>
          <w:szCs w:val="23"/>
        </w:rPr>
        <w:t>(далее – Союз)</w:t>
      </w:r>
    </w:p>
    <w:p w:rsidR="00C6244F" w:rsidRPr="00D26314" w:rsidRDefault="00C6244F" w:rsidP="00D26314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 xml:space="preserve">Санкт-Петербург </w:t>
      </w:r>
      <w:r w:rsidR="00274AA4" w:rsidRPr="00D26314">
        <w:rPr>
          <w:rFonts w:ascii="Times New Roman" w:hAnsi="Times New Roman"/>
          <w:bCs/>
          <w:sz w:val="23"/>
          <w:szCs w:val="23"/>
        </w:rPr>
        <w:t>«</w:t>
      </w:r>
      <w:r w:rsidR="000C3601">
        <w:rPr>
          <w:rFonts w:ascii="Times New Roman" w:hAnsi="Times New Roman"/>
          <w:bCs/>
          <w:sz w:val="23"/>
          <w:szCs w:val="23"/>
        </w:rPr>
        <w:t>04</w:t>
      </w:r>
      <w:r w:rsidRPr="00D26314">
        <w:rPr>
          <w:rFonts w:ascii="Times New Roman" w:hAnsi="Times New Roman"/>
          <w:bCs/>
          <w:sz w:val="23"/>
          <w:szCs w:val="23"/>
        </w:rPr>
        <w:t>»</w:t>
      </w:r>
      <w:r w:rsidR="00211154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0C3601">
        <w:rPr>
          <w:rFonts w:ascii="Times New Roman" w:hAnsi="Times New Roman"/>
          <w:bCs/>
          <w:sz w:val="23"/>
          <w:szCs w:val="23"/>
        </w:rPr>
        <w:t>июля</w:t>
      </w:r>
      <w:r w:rsidR="00C93542" w:rsidRPr="00D26314">
        <w:rPr>
          <w:rFonts w:ascii="Times New Roman" w:hAnsi="Times New Roman"/>
          <w:bCs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Cs/>
          <w:sz w:val="23"/>
          <w:szCs w:val="23"/>
        </w:rPr>
        <w:t>20</w:t>
      </w:r>
      <w:r w:rsidR="001032D1" w:rsidRPr="00D26314">
        <w:rPr>
          <w:rFonts w:ascii="Times New Roman" w:hAnsi="Times New Roman"/>
          <w:bCs/>
          <w:sz w:val="23"/>
          <w:szCs w:val="23"/>
        </w:rPr>
        <w:t>2</w:t>
      </w:r>
      <w:r w:rsidR="003F2A79" w:rsidRPr="00D26314">
        <w:rPr>
          <w:rFonts w:ascii="Times New Roman" w:hAnsi="Times New Roman"/>
          <w:bCs/>
          <w:sz w:val="23"/>
          <w:szCs w:val="23"/>
        </w:rPr>
        <w:t>2</w:t>
      </w:r>
      <w:r w:rsidRPr="00D26314">
        <w:rPr>
          <w:rFonts w:ascii="Times New Roman" w:hAnsi="Times New Roman"/>
          <w:bCs/>
          <w:sz w:val="23"/>
          <w:szCs w:val="23"/>
        </w:rPr>
        <w:t xml:space="preserve"> г.</w:t>
      </w:r>
      <w:r w:rsidRPr="00D26314">
        <w:rPr>
          <w:rFonts w:ascii="Times New Roman" w:hAnsi="Times New Roman"/>
          <w:bCs/>
          <w:sz w:val="23"/>
          <w:szCs w:val="23"/>
        </w:rPr>
        <w:tab/>
      </w:r>
    </w:p>
    <w:p w:rsidR="00C6244F" w:rsidRPr="00D26314" w:rsidRDefault="00C6244F" w:rsidP="00D26314">
      <w:pPr>
        <w:spacing w:after="0"/>
        <w:rPr>
          <w:rFonts w:ascii="Times New Roman" w:hAnsi="Times New Roman"/>
          <w:bCs/>
          <w:sz w:val="23"/>
          <w:szCs w:val="23"/>
        </w:rPr>
      </w:pPr>
      <w:r w:rsidRPr="00D26314">
        <w:rPr>
          <w:rFonts w:ascii="Times New Roman" w:hAnsi="Times New Roman"/>
          <w:bCs/>
          <w:sz w:val="23"/>
          <w:szCs w:val="23"/>
        </w:rPr>
        <w:t>Начало заседания: 1</w:t>
      </w:r>
      <w:r w:rsidR="000C3601">
        <w:rPr>
          <w:rFonts w:ascii="Times New Roman" w:hAnsi="Times New Roman"/>
          <w:bCs/>
          <w:sz w:val="23"/>
          <w:szCs w:val="23"/>
        </w:rPr>
        <w:t>7</w:t>
      </w:r>
      <w:r w:rsidRPr="00D26314">
        <w:rPr>
          <w:rFonts w:ascii="Times New Roman" w:hAnsi="Times New Roman"/>
          <w:bCs/>
          <w:sz w:val="23"/>
          <w:szCs w:val="23"/>
        </w:rPr>
        <w:t xml:space="preserve">:00 часов </w:t>
      </w:r>
    </w:p>
    <w:p w:rsidR="00C6244F" w:rsidRPr="00D26314" w:rsidRDefault="00C6244F" w:rsidP="00D26314">
      <w:pPr>
        <w:spacing w:after="0"/>
        <w:rPr>
          <w:rFonts w:ascii="Times New Roman" w:hAnsi="Times New Roman"/>
          <w:snapToGrid w:val="0"/>
          <w:sz w:val="23"/>
          <w:szCs w:val="23"/>
        </w:rPr>
      </w:pPr>
    </w:p>
    <w:p w:rsidR="005E2CB9" w:rsidRPr="00D26314" w:rsidRDefault="005E2CB9" w:rsidP="00D26314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>Экспертный совет Союза состоит из:</w:t>
      </w:r>
    </w:p>
    <w:p w:rsidR="00364EEA" w:rsidRPr="00364EEA" w:rsidRDefault="00364EEA" w:rsidP="00364EEA">
      <w:pPr>
        <w:pStyle w:val="aa"/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364EEA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364EEA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364EEA" w:rsidRPr="00364EEA" w:rsidRDefault="00364EEA" w:rsidP="00364EEA">
      <w:pPr>
        <w:pStyle w:val="aa"/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>Лаппо Василий Иванович;</w:t>
      </w:r>
    </w:p>
    <w:p w:rsidR="00364EEA" w:rsidRPr="00364EEA" w:rsidRDefault="00364EEA" w:rsidP="00364EEA">
      <w:pPr>
        <w:pStyle w:val="aa"/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3"/>
          <w:szCs w:val="23"/>
        </w:rPr>
      </w:pPr>
      <w:proofErr w:type="spellStart"/>
      <w:r w:rsidRPr="00364EEA">
        <w:rPr>
          <w:rFonts w:ascii="Times New Roman" w:hAnsi="Times New Roman"/>
          <w:sz w:val="23"/>
          <w:szCs w:val="23"/>
        </w:rPr>
        <w:t>Сускина</w:t>
      </w:r>
      <w:proofErr w:type="spellEnd"/>
      <w:r w:rsidRPr="00364EEA">
        <w:rPr>
          <w:rFonts w:ascii="Times New Roman" w:hAnsi="Times New Roman"/>
          <w:sz w:val="23"/>
          <w:szCs w:val="23"/>
        </w:rPr>
        <w:t xml:space="preserve"> Ольга Сергеевна;</w:t>
      </w:r>
    </w:p>
    <w:p w:rsidR="00364EEA" w:rsidRPr="00364EEA" w:rsidRDefault="00364EEA" w:rsidP="00364EEA">
      <w:pPr>
        <w:pStyle w:val="aa"/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3"/>
          <w:szCs w:val="23"/>
        </w:rPr>
      </w:pPr>
      <w:proofErr w:type="spellStart"/>
      <w:r w:rsidRPr="00364EEA">
        <w:rPr>
          <w:rFonts w:ascii="Times New Roman" w:hAnsi="Times New Roman"/>
          <w:sz w:val="23"/>
          <w:szCs w:val="23"/>
        </w:rPr>
        <w:t>Ширшов</w:t>
      </w:r>
      <w:proofErr w:type="spellEnd"/>
      <w:r w:rsidRPr="00364EEA">
        <w:rPr>
          <w:rFonts w:ascii="Times New Roman" w:hAnsi="Times New Roman"/>
          <w:sz w:val="23"/>
          <w:szCs w:val="23"/>
        </w:rPr>
        <w:t xml:space="preserve"> Игорь Валерьевич;</w:t>
      </w:r>
    </w:p>
    <w:p w:rsidR="00364EEA" w:rsidRPr="00364EEA" w:rsidRDefault="00364EEA" w:rsidP="00364EEA">
      <w:pPr>
        <w:pStyle w:val="aa"/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364EEA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Pr="00364EEA">
        <w:rPr>
          <w:rFonts w:ascii="Times New Roman" w:hAnsi="Times New Roman"/>
          <w:sz w:val="23"/>
          <w:szCs w:val="23"/>
        </w:rPr>
        <w:t>;</w:t>
      </w:r>
    </w:p>
    <w:p w:rsidR="00364EEA" w:rsidRPr="00364EEA" w:rsidRDefault="00364EEA" w:rsidP="00364EEA">
      <w:pPr>
        <w:pStyle w:val="aa"/>
        <w:widowControl w:val="0"/>
        <w:numPr>
          <w:ilvl w:val="0"/>
          <w:numId w:val="10"/>
        </w:numPr>
        <w:spacing w:after="0"/>
        <w:rPr>
          <w:rFonts w:ascii="Times New Roman" w:hAnsi="Times New Roman"/>
          <w:sz w:val="23"/>
          <w:szCs w:val="23"/>
        </w:rPr>
      </w:pPr>
      <w:r w:rsidRPr="00364EEA"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 w:rsidRPr="00364EEA">
        <w:rPr>
          <w:rFonts w:ascii="Times New Roman" w:hAnsi="Times New Roman"/>
          <w:sz w:val="23"/>
          <w:szCs w:val="23"/>
        </w:rPr>
        <w:t>Кояевич</w:t>
      </w:r>
      <w:proofErr w:type="spellEnd"/>
      <w:r w:rsidRPr="00364EEA">
        <w:rPr>
          <w:rFonts w:ascii="Times New Roman" w:hAnsi="Times New Roman"/>
          <w:sz w:val="23"/>
          <w:szCs w:val="23"/>
        </w:rPr>
        <w:t>;</w:t>
      </w:r>
    </w:p>
    <w:p w:rsidR="005E2CB9" w:rsidRPr="00D26314" w:rsidRDefault="005E2CB9" w:rsidP="00D26314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</w:p>
    <w:p w:rsidR="00C6244F" w:rsidRPr="00D26314" w:rsidRDefault="000B0B96" w:rsidP="00D26314">
      <w:pPr>
        <w:widowControl w:val="0"/>
        <w:spacing w:after="0"/>
        <w:rPr>
          <w:rFonts w:ascii="Times New Roman" w:hAnsi="Times New Roman"/>
          <w:b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На заседании Экспертного совета Союза присутствовали 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 xml:space="preserve">4 </w:t>
      </w:r>
      <w:r w:rsidR="0037374B" w:rsidRPr="00D26314">
        <w:rPr>
          <w:rFonts w:ascii="Times New Roman" w:hAnsi="Times New Roman"/>
          <w:b/>
          <w:snapToGrid w:val="0"/>
          <w:sz w:val="23"/>
          <w:szCs w:val="23"/>
        </w:rPr>
        <w:t>(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четыре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>) представител</w:t>
      </w:r>
      <w:r w:rsidR="00DD49C5">
        <w:rPr>
          <w:rFonts w:ascii="Times New Roman" w:hAnsi="Times New Roman"/>
          <w:b/>
          <w:snapToGrid w:val="0"/>
          <w:sz w:val="23"/>
          <w:szCs w:val="23"/>
        </w:rPr>
        <w:t>я</w:t>
      </w:r>
      <w:r w:rsidRPr="00D26314">
        <w:rPr>
          <w:rFonts w:ascii="Times New Roman" w:hAnsi="Times New Roman"/>
          <w:b/>
          <w:snapToGrid w:val="0"/>
          <w:sz w:val="23"/>
          <w:szCs w:val="23"/>
        </w:rPr>
        <w:t xml:space="preserve"> с правом голоса:</w:t>
      </w:r>
    </w:p>
    <w:p w:rsidR="00DD49C5" w:rsidRPr="002A592D" w:rsidRDefault="00DD49C5" w:rsidP="00DD49C5">
      <w:pPr>
        <w:numPr>
          <w:ilvl w:val="0"/>
          <w:numId w:val="1"/>
        </w:numPr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 xml:space="preserve">Заир-Бек Андрей </w:t>
      </w:r>
      <w:proofErr w:type="spellStart"/>
      <w:r w:rsidRPr="002A592D">
        <w:rPr>
          <w:rFonts w:ascii="Times New Roman" w:hAnsi="Times New Roman"/>
          <w:sz w:val="23"/>
          <w:szCs w:val="23"/>
        </w:rPr>
        <w:t>Измаилович</w:t>
      </w:r>
      <w:proofErr w:type="spellEnd"/>
      <w:r w:rsidRPr="002A592D">
        <w:rPr>
          <w:rFonts w:ascii="Times New Roman" w:hAnsi="Times New Roman"/>
          <w:sz w:val="23"/>
          <w:szCs w:val="23"/>
        </w:rPr>
        <w:t xml:space="preserve"> – президент Союза;</w:t>
      </w:r>
    </w:p>
    <w:p w:rsidR="00DD49C5" w:rsidRPr="002A592D" w:rsidRDefault="00DD49C5" w:rsidP="00DD49C5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>Лаппо Василий Иванович;</w:t>
      </w:r>
    </w:p>
    <w:p w:rsidR="00DD49C5" w:rsidRPr="002A592D" w:rsidRDefault="00DD49C5" w:rsidP="00DD49C5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 w:rsidRPr="002A592D">
        <w:rPr>
          <w:rFonts w:ascii="Times New Roman" w:hAnsi="Times New Roman"/>
          <w:sz w:val="23"/>
          <w:szCs w:val="23"/>
        </w:rPr>
        <w:t xml:space="preserve">Кулешов Марс </w:t>
      </w:r>
      <w:proofErr w:type="spellStart"/>
      <w:r w:rsidRPr="002A592D">
        <w:rPr>
          <w:rFonts w:ascii="Times New Roman" w:hAnsi="Times New Roman"/>
          <w:sz w:val="23"/>
          <w:szCs w:val="23"/>
        </w:rPr>
        <w:t>Турсунбекович</w:t>
      </w:r>
      <w:proofErr w:type="spellEnd"/>
      <w:r w:rsidRPr="002A592D">
        <w:rPr>
          <w:rFonts w:ascii="Times New Roman" w:hAnsi="Times New Roman"/>
          <w:sz w:val="23"/>
          <w:szCs w:val="23"/>
        </w:rPr>
        <w:t>;</w:t>
      </w:r>
    </w:p>
    <w:p w:rsidR="00DD49C5" w:rsidRDefault="00DD49C5" w:rsidP="00DD49C5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Сек Евгений </w:t>
      </w:r>
      <w:proofErr w:type="spellStart"/>
      <w:r>
        <w:rPr>
          <w:rFonts w:ascii="Times New Roman" w:hAnsi="Times New Roman"/>
          <w:sz w:val="23"/>
          <w:szCs w:val="23"/>
        </w:rPr>
        <w:t>Кояевич</w:t>
      </w:r>
      <w:proofErr w:type="spellEnd"/>
      <w:r>
        <w:rPr>
          <w:rFonts w:ascii="Times New Roman" w:hAnsi="Times New Roman"/>
          <w:sz w:val="23"/>
          <w:szCs w:val="23"/>
        </w:rPr>
        <w:t>;</w:t>
      </w:r>
    </w:p>
    <w:p w:rsidR="00C6244F" w:rsidRPr="00D26314" w:rsidRDefault="00C6244F" w:rsidP="00D26314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D26314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Кворум </w:t>
      </w:r>
      <w:r w:rsidR="000B0B96" w:rsidRPr="00D26314">
        <w:rPr>
          <w:rFonts w:ascii="Times New Roman" w:hAnsi="Times New Roman"/>
          <w:b/>
          <w:sz w:val="23"/>
          <w:szCs w:val="23"/>
        </w:rPr>
        <w:t xml:space="preserve">для проведения Экспертного совета Союза </w:t>
      </w:r>
      <w:r w:rsidRPr="00D26314">
        <w:rPr>
          <w:rFonts w:ascii="Times New Roman" w:hAnsi="Times New Roman"/>
          <w:b/>
          <w:sz w:val="23"/>
          <w:szCs w:val="23"/>
        </w:rPr>
        <w:t>имеется</w:t>
      </w:r>
    </w:p>
    <w:p w:rsidR="00C6244F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432E54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Повестка дня:</w:t>
      </w:r>
    </w:p>
    <w:p w:rsidR="00051915" w:rsidRPr="00D26314" w:rsidRDefault="00051915" w:rsidP="00D26314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</w:p>
    <w:p w:rsidR="009D03E1" w:rsidRPr="00D26314" w:rsidRDefault="005C19A8" w:rsidP="00D26314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О добровольном выходе из состава членов Союза О</w:t>
      </w:r>
      <w:r w:rsidR="004E210C" w:rsidRPr="00D26314">
        <w:rPr>
          <w:rFonts w:ascii="Times New Roman" w:hAnsi="Times New Roman"/>
          <w:snapToGrid w:val="0"/>
          <w:sz w:val="23"/>
          <w:szCs w:val="23"/>
        </w:rPr>
        <w:t xml:space="preserve">бщества с ограниченной ответственностью </w:t>
      </w:r>
      <w:r w:rsidRPr="00D26314">
        <w:rPr>
          <w:rFonts w:ascii="Times New Roman" w:hAnsi="Times New Roman"/>
          <w:snapToGrid w:val="0"/>
          <w:sz w:val="23"/>
          <w:szCs w:val="23"/>
        </w:rPr>
        <w:t>«</w:t>
      </w:r>
      <w:r w:rsidR="00364EEA">
        <w:rPr>
          <w:rFonts w:ascii="Times New Roman" w:hAnsi="Times New Roman"/>
          <w:snapToGrid w:val="0"/>
          <w:sz w:val="23"/>
          <w:szCs w:val="23"/>
        </w:rPr>
        <w:t>ЦЕТА ИНЖИНИРИНГ</w:t>
      </w:r>
      <w:r w:rsidR="0093754F" w:rsidRPr="00D26314">
        <w:rPr>
          <w:rFonts w:ascii="Times New Roman" w:hAnsi="Times New Roman"/>
          <w:snapToGrid w:val="0"/>
          <w:sz w:val="23"/>
          <w:szCs w:val="23"/>
        </w:rPr>
        <w:t>»</w:t>
      </w:r>
      <w:r w:rsidR="004E5AAB" w:rsidRPr="00D26314">
        <w:rPr>
          <w:rFonts w:ascii="Times New Roman" w:hAnsi="Times New Roman"/>
          <w:snapToGrid w:val="0"/>
          <w:sz w:val="23"/>
          <w:szCs w:val="23"/>
        </w:rPr>
        <w:t>.</w:t>
      </w:r>
    </w:p>
    <w:p w:rsidR="00C574FB" w:rsidRPr="00D26314" w:rsidRDefault="00C574FB" w:rsidP="00D26314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</w:p>
    <w:p w:rsidR="000F4F87" w:rsidRPr="00D26314" w:rsidRDefault="000F4F87" w:rsidP="00D26314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Вопросы заседания:</w:t>
      </w:r>
    </w:p>
    <w:p w:rsidR="000F4F87" w:rsidRPr="00D26314" w:rsidRDefault="000F4F87" w:rsidP="00D26314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1. Избрание секретаря заседания Экспертного совета Союза</w:t>
      </w:r>
      <w:r w:rsidR="009D03E1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:</w:t>
      </w:r>
    </w:p>
    <w:p w:rsidR="0037374B" w:rsidRPr="00D26314" w:rsidRDefault="000F4F87" w:rsidP="00D2631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>Слушали</w:t>
      </w:r>
    </w:p>
    <w:p w:rsidR="00C574FB" w:rsidRDefault="000F4F87" w:rsidP="00D26314">
      <w:pPr>
        <w:spacing w:before="60" w:after="12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Председателя заседания Экспертного совета Союза</w:t>
      </w:r>
      <w:r w:rsidR="00114047" w:rsidRPr="00D26314">
        <w:rPr>
          <w:rFonts w:ascii="Times New Roman" w:hAnsi="Times New Roman"/>
          <w:sz w:val="23"/>
          <w:szCs w:val="23"/>
        </w:rPr>
        <w:t xml:space="preserve"> - президента Заир-Бека </w:t>
      </w:r>
      <w:r w:rsidRPr="00D26314">
        <w:rPr>
          <w:rFonts w:ascii="Times New Roman" w:hAnsi="Times New Roman"/>
          <w:sz w:val="23"/>
          <w:szCs w:val="23"/>
        </w:rPr>
        <w:t xml:space="preserve">Андрея </w:t>
      </w:r>
      <w:proofErr w:type="spellStart"/>
      <w:r w:rsidRPr="00D26314">
        <w:rPr>
          <w:rFonts w:ascii="Times New Roman" w:hAnsi="Times New Roman"/>
          <w:sz w:val="23"/>
          <w:szCs w:val="23"/>
        </w:rPr>
        <w:t>Измаиловича</w:t>
      </w:r>
      <w:proofErr w:type="spellEnd"/>
      <w:r w:rsidRPr="00D26314">
        <w:rPr>
          <w:rFonts w:ascii="Times New Roman" w:hAnsi="Times New Roman"/>
          <w:sz w:val="23"/>
          <w:szCs w:val="23"/>
        </w:rPr>
        <w:t>, который предложил избрать секретарем заседания</w:t>
      </w:r>
      <w:r w:rsidR="0037374B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-</w:t>
      </w:r>
      <w:r w:rsidR="00114047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ис</w:t>
      </w:r>
      <w:r w:rsidR="00211154" w:rsidRPr="00D26314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D26314">
        <w:rPr>
          <w:rFonts w:ascii="Times New Roman" w:hAnsi="Times New Roman"/>
          <w:sz w:val="23"/>
          <w:szCs w:val="23"/>
        </w:rPr>
        <w:t>Юденкову</w:t>
      </w:r>
      <w:proofErr w:type="spellEnd"/>
      <w:r w:rsidR="00211154" w:rsidRPr="00D26314">
        <w:rPr>
          <w:rFonts w:ascii="Times New Roman" w:hAnsi="Times New Roman"/>
          <w:sz w:val="23"/>
          <w:szCs w:val="23"/>
        </w:rPr>
        <w:t xml:space="preserve"> Инессу</w:t>
      </w:r>
      <w:r w:rsidRPr="00D26314">
        <w:rPr>
          <w:rFonts w:ascii="Times New Roman" w:hAnsi="Times New Roman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z w:val="23"/>
          <w:szCs w:val="23"/>
        </w:rPr>
        <w:t>ну</w:t>
      </w:r>
      <w:r w:rsidR="00C574FB" w:rsidRPr="00D26314">
        <w:rPr>
          <w:rFonts w:ascii="Times New Roman" w:hAnsi="Times New Roman"/>
          <w:sz w:val="23"/>
          <w:szCs w:val="23"/>
        </w:rPr>
        <w:t>.</w:t>
      </w:r>
    </w:p>
    <w:p w:rsidR="000F4F87" w:rsidRPr="00D26314" w:rsidRDefault="000F4F87" w:rsidP="00364EEA">
      <w:pPr>
        <w:spacing w:before="60" w:after="120"/>
        <w:ind w:right="284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Решили</w:t>
      </w:r>
    </w:p>
    <w:p w:rsidR="000F4F87" w:rsidRPr="00D26314" w:rsidRDefault="000F4F87" w:rsidP="00D26314">
      <w:pPr>
        <w:spacing w:before="60" w:after="12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Избрать секретарем заседания Экспертного совета Союза ис</w:t>
      </w:r>
      <w:r w:rsidR="00211154" w:rsidRPr="00D26314">
        <w:rPr>
          <w:rFonts w:ascii="Times New Roman" w:hAnsi="Times New Roman"/>
          <w:sz w:val="23"/>
          <w:szCs w:val="23"/>
        </w:rPr>
        <w:t xml:space="preserve">полнительного директора </w:t>
      </w:r>
      <w:proofErr w:type="spellStart"/>
      <w:r w:rsidR="00211154" w:rsidRPr="00D26314">
        <w:rPr>
          <w:rFonts w:ascii="Times New Roman" w:hAnsi="Times New Roman"/>
          <w:sz w:val="23"/>
          <w:szCs w:val="23"/>
        </w:rPr>
        <w:t>Юденкову</w:t>
      </w:r>
      <w:proofErr w:type="spellEnd"/>
      <w:r w:rsidRPr="00D26314">
        <w:rPr>
          <w:rFonts w:ascii="Times New Roman" w:hAnsi="Times New Roman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z w:val="23"/>
          <w:szCs w:val="23"/>
        </w:rPr>
        <w:t>Инессу Юрьевну</w:t>
      </w:r>
      <w:r w:rsidRPr="00D26314">
        <w:rPr>
          <w:rFonts w:ascii="Times New Roman" w:hAnsi="Times New Roman"/>
          <w:sz w:val="23"/>
          <w:szCs w:val="23"/>
        </w:rPr>
        <w:t>.</w:t>
      </w:r>
    </w:p>
    <w:p w:rsidR="006965B6" w:rsidRPr="00D26314" w:rsidRDefault="006965B6" w:rsidP="00D26314">
      <w:pPr>
        <w:spacing w:before="60" w:after="120"/>
        <w:ind w:right="284" w:firstLine="708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D26314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0F4F87" w:rsidRPr="00D26314" w:rsidRDefault="000F4F87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lastRenderedPageBreak/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r w:rsidR="003F2A79" w:rsidRPr="00D26314">
        <w:rPr>
          <w:rFonts w:ascii="Times New Roman" w:hAnsi="Times New Roman"/>
          <w:sz w:val="23"/>
          <w:szCs w:val="23"/>
        </w:rPr>
        <w:t xml:space="preserve"> </w:t>
      </w:r>
      <w:r w:rsidRPr="00D26314">
        <w:rPr>
          <w:rFonts w:ascii="Times New Roman" w:hAnsi="Times New Roman"/>
          <w:sz w:val="23"/>
          <w:szCs w:val="23"/>
        </w:rPr>
        <w:t>чел., ПРОТИВ – 0 чел., ВОЗДЕРЖАЛИСЬ 0 - чел.</w:t>
      </w:r>
    </w:p>
    <w:p w:rsidR="006965B6" w:rsidRPr="00D26314" w:rsidRDefault="006965B6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</w:p>
    <w:p w:rsidR="000F4F87" w:rsidRPr="00D26314" w:rsidRDefault="000F4F87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Решение принято единогласно.</w:t>
      </w:r>
    </w:p>
    <w:p w:rsidR="00051915" w:rsidRPr="00D26314" w:rsidRDefault="00051915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</w:p>
    <w:p w:rsidR="000F4F87" w:rsidRPr="00D26314" w:rsidRDefault="00624E9E" w:rsidP="00D26314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3"/>
          <w:szCs w:val="23"/>
          <w:u w:val="single"/>
        </w:rPr>
      </w:pPr>
      <w:r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2</w:t>
      </w:r>
      <w:r w:rsidR="000F4F87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.</w:t>
      </w:r>
      <w:r w:rsidR="006965B6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 </w:t>
      </w:r>
      <w:r w:rsidR="00002C45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О добровольном выходе из состава членов Союза О</w:t>
      </w:r>
      <w:r w:rsidR="004E210C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 xml:space="preserve">бщества с ограниченной ответственностью 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«</w:t>
      </w:r>
      <w:r w:rsidR="00364EEA" w:rsidRPr="00364EEA">
        <w:rPr>
          <w:rFonts w:ascii="Times New Roman" w:hAnsi="Times New Roman"/>
          <w:b/>
          <w:snapToGrid w:val="0"/>
          <w:sz w:val="23"/>
          <w:szCs w:val="23"/>
          <w:u w:val="single"/>
        </w:rPr>
        <w:t>ЦЕТА ИНЖИНИРИНГ</w:t>
      </w:r>
      <w:r w:rsidR="00C574FB" w:rsidRPr="00D26314">
        <w:rPr>
          <w:rFonts w:ascii="Times New Roman" w:hAnsi="Times New Roman"/>
          <w:b/>
          <w:snapToGrid w:val="0"/>
          <w:sz w:val="23"/>
          <w:szCs w:val="23"/>
          <w:u w:val="single"/>
        </w:rPr>
        <w:t>».</w:t>
      </w:r>
    </w:p>
    <w:p w:rsidR="00E14550" w:rsidRPr="00D26314" w:rsidRDefault="00E14550" w:rsidP="00D26314">
      <w:pPr>
        <w:spacing w:after="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</w:p>
    <w:p w:rsidR="00DB43AD" w:rsidRPr="00D26314" w:rsidRDefault="009D03E1" w:rsidP="00D2631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3"/>
          <w:szCs w:val="23"/>
        </w:rPr>
      </w:pPr>
      <w:r w:rsidRPr="00D26314">
        <w:rPr>
          <w:rFonts w:ascii="Times New Roman" w:hAnsi="Times New Roman"/>
          <w:b/>
          <w:i/>
          <w:snapToGrid w:val="0"/>
          <w:sz w:val="23"/>
          <w:szCs w:val="23"/>
        </w:rPr>
        <w:t xml:space="preserve">Слушали </w:t>
      </w:r>
    </w:p>
    <w:p w:rsidR="000F4F87" w:rsidRPr="00D26314" w:rsidRDefault="000F4F87" w:rsidP="00D26314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Ис</w:t>
      </w:r>
      <w:r w:rsidR="004F1DB9" w:rsidRPr="00D26314">
        <w:rPr>
          <w:rFonts w:ascii="Times New Roman" w:hAnsi="Times New Roman"/>
          <w:snapToGrid w:val="0"/>
          <w:sz w:val="23"/>
          <w:szCs w:val="23"/>
        </w:rPr>
        <w:t xml:space="preserve">полнительного директора </w:t>
      </w:r>
      <w:proofErr w:type="spellStart"/>
      <w:r w:rsidR="004F1DB9" w:rsidRPr="00D26314">
        <w:rPr>
          <w:rFonts w:ascii="Times New Roman" w:hAnsi="Times New Roman"/>
          <w:snapToGrid w:val="0"/>
          <w:sz w:val="23"/>
          <w:szCs w:val="23"/>
        </w:rPr>
        <w:t>Юденков</w:t>
      </w:r>
      <w:r w:rsidR="00211154" w:rsidRPr="00D26314">
        <w:rPr>
          <w:rFonts w:ascii="Times New Roman" w:hAnsi="Times New Roman"/>
          <w:snapToGrid w:val="0"/>
          <w:sz w:val="23"/>
          <w:szCs w:val="23"/>
        </w:rPr>
        <w:t>у</w:t>
      </w:r>
      <w:proofErr w:type="spellEnd"/>
      <w:r w:rsidR="0037374B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snapToGrid w:val="0"/>
          <w:sz w:val="23"/>
          <w:szCs w:val="23"/>
        </w:rPr>
        <w:t>Инессу</w:t>
      </w:r>
      <w:r w:rsidRPr="00D26314">
        <w:rPr>
          <w:rFonts w:ascii="Times New Roman" w:hAnsi="Times New Roman"/>
          <w:snapToGrid w:val="0"/>
          <w:sz w:val="23"/>
          <w:szCs w:val="23"/>
        </w:rPr>
        <w:t xml:space="preserve"> Юрьев</w:t>
      </w:r>
      <w:r w:rsidR="00211154" w:rsidRPr="00D26314">
        <w:rPr>
          <w:rFonts w:ascii="Times New Roman" w:hAnsi="Times New Roman"/>
          <w:snapToGrid w:val="0"/>
          <w:sz w:val="23"/>
          <w:szCs w:val="23"/>
        </w:rPr>
        <w:t>ну</w:t>
      </w:r>
      <w:r w:rsidRPr="00D26314">
        <w:rPr>
          <w:rFonts w:ascii="Times New Roman" w:hAnsi="Times New Roman"/>
          <w:snapToGrid w:val="0"/>
          <w:sz w:val="23"/>
          <w:szCs w:val="23"/>
        </w:rPr>
        <w:t>,</w:t>
      </w:r>
      <w:r w:rsidR="0037374B" w:rsidRPr="00D26314">
        <w:rPr>
          <w:rFonts w:ascii="Times New Roman" w:hAnsi="Times New Roman"/>
          <w:snapToGrid w:val="0"/>
          <w:sz w:val="23"/>
          <w:szCs w:val="23"/>
        </w:rPr>
        <w:t xml:space="preserve"> котор</w:t>
      </w:r>
      <w:r w:rsidR="00211154" w:rsidRPr="00D26314">
        <w:rPr>
          <w:rFonts w:ascii="Times New Roman" w:hAnsi="Times New Roman"/>
          <w:snapToGrid w:val="0"/>
          <w:sz w:val="23"/>
          <w:szCs w:val="23"/>
        </w:rPr>
        <w:t>ая</w:t>
      </w:r>
      <w:r w:rsidR="0037374B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114047" w:rsidRPr="00D26314">
        <w:rPr>
          <w:rFonts w:ascii="Times New Roman" w:hAnsi="Times New Roman"/>
          <w:snapToGrid w:val="0"/>
          <w:sz w:val="23"/>
          <w:szCs w:val="23"/>
        </w:rPr>
        <w:t>предложила</w:t>
      </w:r>
      <w:r w:rsidR="00CA6995" w:rsidRPr="00D26314">
        <w:rPr>
          <w:rFonts w:ascii="Times New Roman" w:hAnsi="Times New Roman"/>
          <w:snapToGrid w:val="0"/>
          <w:sz w:val="23"/>
          <w:szCs w:val="23"/>
        </w:rPr>
        <w:t xml:space="preserve">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407"/>
        <w:gridCol w:w="1987"/>
      </w:tblGrid>
      <w:tr w:rsidR="0093754F" w:rsidRPr="00D26314" w:rsidTr="00C574FB">
        <w:trPr>
          <w:trHeight w:val="697"/>
        </w:trPr>
        <w:tc>
          <w:tcPr>
            <w:tcW w:w="823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№ п/п</w:t>
            </w:r>
          </w:p>
        </w:tc>
        <w:tc>
          <w:tcPr>
            <w:tcW w:w="4593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Наименование</w:t>
            </w:r>
          </w:p>
        </w:tc>
        <w:tc>
          <w:tcPr>
            <w:tcW w:w="2407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ИНН</w:t>
            </w:r>
          </w:p>
        </w:tc>
        <w:tc>
          <w:tcPr>
            <w:tcW w:w="1987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ОГРН</w:t>
            </w:r>
          </w:p>
        </w:tc>
      </w:tr>
      <w:tr w:rsidR="0093754F" w:rsidRPr="00D26314" w:rsidTr="00C574FB">
        <w:trPr>
          <w:trHeight w:val="940"/>
        </w:trPr>
        <w:tc>
          <w:tcPr>
            <w:tcW w:w="823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D26314">
              <w:rPr>
                <w:rFonts w:ascii="Times New Roman" w:hAnsi="Times New Roman"/>
                <w:snapToGrid w:val="0"/>
                <w:sz w:val="23"/>
                <w:szCs w:val="23"/>
              </w:rPr>
              <w:t>1.</w:t>
            </w:r>
          </w:p>
        </w:tc>
        <w:tc>
          <w:tcPr>
            <w:tcW w:w="4593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  <w:p w:rsidR="0093754F" w:rsidRPr="00D26314" w:rsidRDefault="00364EEA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>
              <w:rPr>
                <w:rFonts w:ascii="Times New Roman" w:hAnsi="Times New Roman"/>
                <w:snapToGrid w:val="0"/>
                <w:sz w:val="23"/>
                <w:szCs w:val="23"/>
              </w:rPr>
              <w:t>ООО «</w:t>
            </w:r>
            <w:r>
              <w:rPr>
                <w:rFonts w:ascii="Times New Roman" w:hAnsi="Times New Roman"/>
                <w:snapToGrid w:val="0"/>
                <w:sz w:val="23"/>
                <w:szCs w:val="23"/>
              </w:rPr>
              <w:t>ЦЕТА ИНЖИНИРИНГ</w:t>
            </w:r>
            <w:r>
              <w:rPr>
                <w:rFonts w:ascii="Times New Roman" w:hAnsi="Times New Roman"/>
                <w:snapToGrid w:val="0"/>
                <w:sz w:val="23"/>
                <w:szCs w:val="23"/>
              </w:rPr>
              <w:t>»</w:t>
            </w:r>
          </w:p>
        </w:tc>
        <w:tc>
          <w:tcPr>
            <w:tcW w:w="2407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  <w:p w:rsidR="0093754F" w:rsidRPr="00D26314" w:rsidRDefault="00364EEA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364EEA">
              <w:rPr>
                <w:rFonts w:ascii="Times New Roman" w:hAnsi="Times New Roman"/>
                <w:snapToGrid w:val="0"/>
                <w:sz w:val="23"/>
                <w:szCs w:val="23"/>
              </w:rPr>
              <w:t>9717104169</w:t>
            </w:r>
          </w:p>
        </w:tc>
        <w:tc>
          <w:tcPr>
            <w:tcW w:w="1987" w:type="dxa"/>
          </w:tcPr>
          <w:p w:rsidR="0093754F" w:rsidRPr="00D26314" w:rsidRDefault="0093754F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  <w:p w:rsidR="0093754F" w:rsidRPr="00D26314" w:rsidRDefault="00364EEA" w:rsidP="00D2631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364EEA">
              <w:rPr>
                <w:rFonts w:ascii="Times New Roman" w:hAnsi="Times New Roman"/>
                <w:snapToGrid w:val="0"/>
                <w:sz w:val="23"/>
                <w:szCs w:val="23"/>
              </w:rPr>
              <w:t>1217700337360</w:t>
            </w:r>
          </w:p>
        </w:tc>
      </w:tr>
    </w:tbl>
    <w:p w:rsidR="00CA6995" w:rsidRPr="00D26314" w:rsidRDefault="00CA6995" w:rsidP="00D26314">
      <w:pPr>
        <w:spacing w:before="60" w:after="120"/>
        <w:ind w:right="284" w:firstLine="708"/>
        <w:rPr>
          <w:rFonts w:ascii="Times New Roman" w:hAnsi="Times New Roman"/>
          <w:snapToGrid w:val="0"/>
          <w:sz w:val="23"/>
          <w:szCs w:val="23"/>
        </w:rPr>
      </w:pPr>
    </w:p>
    <w:p w:rsidR="00624E9E" w:rsidRPr="00D26314" w:rsidRDefault="00DB43AD" w:rsidP="00D26314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 xml:space="preserve">Решили: </w:t>
      </w:r>
    </w:p>
    <w:p w:rsidR="00432E54" w:rsidRPr="00D26314" w:rsidRDefault="00D4792F" w:rsidP="00D26314">
      <w:pPr>
        <w:spacing w:before="60" w:after="120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>На основании заявления о добровольном выходе исключить из членов Союза О</w:t>
      </w:r>
      <w:r w:rsidR="00B36552" w:rsidRPr="00D26314">
        <w:rPr>
          <w:rFonts w:ascii="Times New Roman" w:hAnsi="Times New Roman"/>
          <w:sz w:val="23"/>
          <w:szCs w:val="23"/>
        </w:rPr>
        <w:t>бщество с ограниченной ответственностью</w:t>
      </w:r>
      <w:r w:rsidRPr="00D26314">
        <w:rPr>
          <w:rFonts w:ascii="Times New Roman" w:hAnsi="Times New Roman"/>
          <w:sz w:val="23"/>
          <w:szCs w:val="23"/>
        </w:rPr>
        <w:t xml:space="preserve"> </w:t>
      </w:r>
      <w:r w:rsidR="00C574FB" w:rsidRPr="00D26314">
        <w:rPr>
          <w:rFonts w:ascii="Times New Roman" w:hAnsi="Times New Roman"/>
          <w:sz w:val="23"/>
          <w:szCs w:val="23"/>
        </w:rPr>
        <w:t>«</w:t>
      </w:r>
      <w:r w:rsidR="00364EEA">
        <w:rPr>
          <w:rFonts w:ascii="Times New Roman" w:hAnsi="Times New Roman"/>
          <w:snapToGrid w:val="0"/>
          <w:sz w:val="23"/>
          <w:szCs w:val="23"/>
        </w:rPr>
        <w:t>ЦЕТА ИНЖИНИРИНГ</w:t>
      </w:r>
      <w:r w:rsidRPr="00D26314">
        <w:rPr>
          <w:rFonts w:ascii="Times New Roman" w:hAnsi="Times New Roman"/>
          <w:sz w:val="23"/>
          <w:szCs w:val="23"/>
        </w:rPr>
        <w:t>».</w:t>
      </w:r>
    </w:p>
    <w:p w:rsidR="006965B6" w:rsidRPr="00D26314" w:rsidRDefault="006965B6" w:rsidP="00D26314">
      <w:pPr>
        <w:spacing w:before="60" w:after="120"/>
        <w:ind w:right="284" w:firstLine="708"/>
        <w:rPr>
          <w:rFonts w:ascii="Times New Roman" w:hAnsi="Times New Roman"/>
          <w:sz w:val="23"/>
          <w:szCs w:val="23"/>
        </w:rPr>
      </w:pPr>
    </w:p>
    <w:p w:rsidR="00624E9E" w:rsidRPr="00D26314" w:rsidRDefault="00624E9E" w:rsidP="00D26314">
      <w:pPr>
        <w:spacing w:before="60" w:after="120"/>
        <w:ind w:right="284"/>
        <w:rPr>
          <w:rFonts w:ascii="Times New Roman" w:hAnsi="Times New Roman"/>
          <w:b/>
          <w:i/>
          <w:sz w:val="23"/>
          <w:szCs w:val="23"/>
        </w:rPr>
      </w:pPr>
      <w:r w:rsidRPr="00D26314">
        <w:rPr>
          <w:rFonts w:ascii="Times New Roman" w:hAnsi="Times New Roman"/>
          <w:b/>
          <w:i/>
          <w:sz w:val="23"/>
          <w:szCs w:val="23"/>
        </w:rPr>
        <w:t>Голосовали</w:t>
      </w:r>
    </w:p>
    <w:p w:rsidR="00624E9E" w:rsidRPr="00D26314" w:rsidRDefault="00624E9E" w:rsidP="00D26314">
      <w:pPr>
        <w:spacing w:before="60" w:after="120"/>
        <w:ind w:right="284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sz w:val="23"/>
          <w:szCs w:val="23"/>
        </w:rPr>
        <w:t xml:space="preserve">ЗА – </w:t>
      </w:r>
      <w:r w:rsidR="00DD49C5">
        <w:rPr>
          <w:rFonts w:ascii="Times New Roman" w:hAnsi="Times New Roman"/>
          <w:sz w:val="23"/>
          <w:szCs w:val="23"/>
        </w:rPr>
        <w:t>4</w:t>
      </w:r>
      <w:bookmarkStart w:id="0" w:name="_GoBack"/>
      <w:bookmarkEnd w:id="0"/>
      <w:r w:rsidRPr="00D26314">
        <w:rPr>
          <w:rFonts w:ascii="Times New Roman" w:hAnsi="Times New Roman"/>
          <w:sz w:val="23"/>
          <w:szCs w:val="23"/>
        </w:rPr>
        <w:t xml:space="preserve"> чел., ПРОТИВ – 0 чел., ВОЗДЕРЖАЛИСЬ 0 - чел.</w:t>
      </w:r>
    </w:p>
    <w:p w:rsidR="0044486B" w:rsidRPr="00D26314" w:rsidRDefault="0044486B" w:rsidP="00D26314">
      <w:pPr>
        <w:spacing w:before="60" w:after="120"/>
        <w:ind w:right="284"/>
        <w:jc w:val="both"/>
        <w:rPr>
          <w:rFonts w:ascii="Times New Roman" w:hAnsi="Times New Roman"/>
          <w:sz w:val="23"/>
          <w:szCs w:val="23"/>
        </w:rPr>
      </w:pPr>
    </w:p>
    <w:p w:rsidR="0044486B" w:rsidRPr="00D26314" w:rsidRDefault="00624E9E" w:rsidP="00D26314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  <w:r w:rsidRPr="00D26314">
        <w:rPr>
          <w:rFonts w:ascii="Times New Roman" w:hAnsi="Times New Roman"/>
          <w:snapToGrid w:val="0"/>
          <w:sz w:val="23"/>
          <w:szCs w:val="23"/>
        </w:rPr>
        <w:t>Решение</w:t>
      </w:r>
      <w:r w:rsidR="00C6244F" w:rsidRPr="00D26314">
        <w:rPr>
          <w:rFonts w:ascii="Times New Roman" w:hAnsi="Times New Roman"/>
          <w:snapToGrid w:val="0"/>
          <w:sz w:val="23"/>
          <w:szCs w:val="23"/>
        </w:rPr>
        <w:t xml:space="preserve"> </w:t>
      </w:r>
      <w:r w:rsidR="00432E54" w:rsidRPr="00D26314">
        <w:rPr>
          <w:rFonts w:ascii="Times New Roman" w:hAnsi="Times New Roman"/>
          <w:snapToGrid w:val="0"/>
          <w:sz w:val="23"/>
          <w:szCs w:val="23"/>
        </w:rPr>
        <w:t>принято единогласно.</w:t>
      </w:r>
    </w:p>
    <w:p w:rsidR="00A54E19" w:rsidRPr="00D26314" w:rsidRDefault="00A54E19" w:rsidP="00D26314">
      <w:pPr>
        <w:spacing w:before="60" w:after="120"/>
        <w:ind w:right="284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3754F" w:rsidRPr="00D26314" w:rsidRDefault="0093754F" w:rsidP="00D26314">
      <w:pPr>
        <w:spacing w:before="60" w:after="120"/>
        <w:ind w:right="284"/>
        <w:rPr>
          <w:rFonts w:ascii="Times New Roman" w:hAnsi="Times New Roman"/>
          <w:snapToGrid w:val="0"/>
          <w:sz w:val="23"/>
          <w:szCs w:val="23"/>
        </w:rPr>
      </w:pPr>
    </w:p>
    <w:p w:rsidR="00C6244F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4F1DB9" w:rsidP="00D26314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 xml:space="preserve">Президент Союза    </w:t>
      </w:r>
      <w:r w:rsidRPr="00D26314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="00432E54" w:rsidRPr="00D26314">
        <w:rPr>
          <w:rFonts w:ascii="Times New Roman" w:hAnsi="Times New Roman"/>
          <w:b/>
          <w:sz w:val="23"/>
          <w:szCs w:val="23"/>
        </w:rPr>
        <w:t xml:space="preserve">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</w:t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="00C6244F" w:rsidRPr="00D26314">
        <w:rPr>
          <w:rFonts w:ascii="Times New Roman" w:hAnsi="Times New Roman"/>
          <w:b/>
          <w:sz w:val="23"/>
          <w:szCs w:val="23"/>
        </w:rPr>
        <w:tab/>
      </w:r>
      <w:r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А.И. Заир-Бек </w:t>
      </w:r>
    </w:p>
    <w:p w:rsidR="00C6244F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C6244F" w:rsidRPr="00D26314" w:rsidRDefault="00C6244F" w:rsidP="00D26314">
      <w:pPr>
        <w:widowControl w:val="0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1175AE" w:rsidRPr="00D26314" w:rsidRDefault="00B36552" w:rsidP="00D26314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3"/>
          <w:szCs w:val="23"/>
        </w:rPr>
      </w:pPr>
      <w:r w:rsidRPr="00D26314">
        <w:rPr>
          <w:rFonts w:ascii="Times New Roman" w:hAnsi="Times New Roman"/>
          <w:b/>
          <w:sz w:val="23"/>
          <w:szCs w:val="23"/>
        </w:rPr>
        <w:t>Секретарь</w:t>
      </w:r>
      <w:r w:rsidR="00D26314">
        <w:rPr>
          <w:rFonts w:ascii="Times New Roman" w:hAnsi="Times New Roman"/>
          <w:b/>
          <w:sz w:val="23"/>
          <w:szCs w:val="23"/>
        </w:rPr>
        <w:t xml:space="preserve">        </w:t>
      </w:r>
      <w:r w:rsidRPr="00D26314">
        <w:rPr>
          <w:rFonts w:ascii="Times New Roman" w:hAnsi="Times New Roman"/>
          <w:b/>
          <w:sz w:val="23"/>
          <w:szCs w:val="23"/>
        </w:rPr>
        <w:t xml:space="preserve">    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>________________________</w:t>
      </w:r>
      <w:r w:rsidR="00D26314">
        <w:rPr>
          <w:rFonts w:ascii="Times New Roman" w:hAnsi="Times New Roman"/>
          <w:b/>
          <w:sz w:val="23"/>
          <w:szCs w:val="23"/>
        </w:rPr>
        <w:t xml:space="preserve">               </w:t>
      </w:r>
      <w:r w:rsidR="00C6244F" w:rsidRPr="00D26314">
        <w:rPr>
          <w:rFonts w:ascii="Times New Roman" w:hAnsi="Times New Roman"/>
          <w:b/>
          <w:sz w:val="23"/>
          <w:szCs w:val="23"/>
        </w:rPr>
        <w:t xml:space="preserve">  </w:t>
      </w:r>
      <w:r w:rsidR="004F1DB9" w:rsidRPr="00D26314">
        <w:rPr>
          <w:rFonts w:ascii="Times New Roman" w:hAnsi="Times New Roman"/>
          <w:b/>
          <w:sz w:val="23"/>
          <w:szCs w:val="23"/>
        </w:rPr>
        <w:t xml:space="preserve"> </w:t>
      </w:r>
      <w:r w:rsidR="00211154" w:rsidRPr="00D26314">
        <w:rPr>
          <w:rFonts w:ascii="Times New Roman" w:hAnsi="Times New Roman"/>
          <w:b/>
          <w:sz w:val="23"/>
          <w:szCs w:val="23"/>
        </w:rPr>
        <w:t>И</w:t>
      </w:r>
      <w:r w:rsidR="00C6244F" w:rsidRPr="00D26314">
        <w:rPr>
          <w:rFonts w:ascii="Times New Roman" w:hAnsi="Times New Roman"/>
          <w:b/>
          <w:sz w:val="23"/>
          <w:szCs w:val="23"/>
        </w:rPr>
        <w:t>.Ю.  Юденков</w:t>
      </w:r>
      <w:r w:rsidR="00211154" w:rsidRPr="00D26314">
        <w:rPr>
          <w:rFonts w:ascii="Times New Roman" w:hAnsi="Times New Roman"/>
          <w:b/>
          <w:sz w:val="23"/>
          <w:szCs w:val="23"/>
        </w:rPr>
        <w:t>а</w:t>
      </w:r>
    </w:p>
    <w:sectPr w:rsidR="001175AE" w:rsidRPr="00D2631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C5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C3601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802E68"/>
    <w:rsid w:val="0083592C"/>
    <w:rsid w:val="00866EC5"/>
    <w:rsid w:val="00884B68"/>
    <w:rsid w:val="008E0099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DD49C5"/>
    <w:rsid w:val="00E14550"/>
    <w:rsid w:val="00E439C0"/>
    <w:rsid w:val="00E459E7"/>
    <w:rsid w:val="00E812E3"/>
    <w:rsid w:val="00E856D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82C9-452A-439F-8AE8-4DA6FC05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5</cp:revision>
  <cp:lastPrinted>2022-03-17T11:42:00Z</cp:lastPrinted>
  <dcterms:created xsi:type="dcterms:W3CDTF">2022-07-05T09:21:00Z</dcterms:created>
  <dcterms:modified xsi:type="dcterms:W3CDTF">2022-07-05T11:44:00Z</dcterms:modified>
</cp:coreProperties>
</file>