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14889" w14:textId="77777777" w:rsidR="00C60A83" w:rsidRPr="00804FBE" w:rsidRDefault="00C60A83" w:rsidP="00C60A83">
      <w:pPr>
        <w:widowControl/>
        <w:pBdr>
          <w:bottom w:val="single" w:sz="6" w:space="4" w:color="0055CC"/>
        </w:pBdr>
        <w:shd w:val="clear" w:color="auto" w:fill="FFFFFF"/>
        <w:autoSpaceDE/>
        <w:autoSpaceDN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804FB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"</w:t>
      </w:r>
      <w:r w:rsidR="009B3A6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СК «ТЕРРА 78»</w:t>
      </w:r>
      <w:r w:rsidRPr="00804FB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"</w:t>
      </w:r>
    </w:p>
    <w:p w14:paraId="11988A36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23FAF650" w14:textId="77777777" w:rsidR="00C60A83" w:rsidRPr="00804FBE" w:rsidRDefault="009B3A6E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DC49FB">
        <w:rPr>
          <w:rFonts w:ascii="Aptos" w:hAnsi="Aptos"/>
          <w:i/>
          <w:iCs/>
        </w:rPr>
        <w:t>Общество с ограниченной ответственностью "СК "ТЕРРА78"</w:t>
      </w:r>
      <w:r w:rsidR="00C60A83" w:rsidRPr="00804FBE">
        <w:rPr>
          <w:rFonts w:eastAsia="Times New Roman"/>
          <w:color w:val="000000"/>
          <w:sz w:val="18"/>
          <w:szCs w:val="18"/>
          <w:lang w:eastAsia="ru-RU"/>
        </w:rPr>
        <w:t xml:space="preserve">, </w:t>
      </w:r>
      <w:r w:rsidRPr="00DC49FB">
        <w:rPr>
          <w:rFonts w:ascii="Aptos" w:hAnsi="Aptos"/>
          <w:i/>
          <w:iCs/>
        </w:rPr>
        <w:t>ООО "СК "ТЕРРА78"</w:t>
      </w:r>
    </w:p>
    <w:p w14:paraId="6DC8137B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Регистрационный номер члена СРО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1</w:t>
      </w:r>
      <w:r w:rsidR="009B3A6E"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81</w:t>
      </w:r>
      <w:r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-0</w:t>
      </w:r>
      <w:r w:rsidR="009B3A6E"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7</w:t>
      </w:r>
      <w:r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/202</w:t>
      </w:r>
      <w:r w:rsidR="009B3A6E"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4</w:t>
      </w:r>
      <w:r w:rsidRPr="001A0829">
        <w:rPr>
          <w:rFonts w:eastAsia="Times New Roman"/>
          <w:b/>
          <w:bCs/>
          <w:color w:val="000000"/>
          <w:sz w:val="18"/>
          <w:szCs w:val="18"/>
          <w:lang w:eastAsia="ru-RU"/>
        </w:rPr>
        <w:t>-СРО-П-080</w:t>
      </w:r>
    </w:p>
    <w:p w14:paraId="2FA04D45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ИНН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9B3A6E" w:rsidRPr="00DC49FB">
        <w:rPr>
          <w:rFonts w:ascii="Aptos" w:hAnsi="Aptos"/>
          <w:i/>
          <w:iCs/>
        </w:rPr>
        <w:t>7804623897</w:t>
      </w:r>
    </w:p>
    <w:p w14:paraId="33C12603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ОГРН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9B3A6E" w:rsidRPr="00DC49FB">
        <w:rPr>
          <w:rFonts w:ascii="Aptos" w:hAnsi="Aptos"/>
          <w:i/>
          <w:iCs/>
        </w:rPr>
        <w:t>1187847204566</w:t>
      </w:r>
    </w:p>
    <w:p w14:paraId="13DC01AE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A3939B6" w14:textId="77777777" w:rsidR="00C60A83" w:rsidRPr="00804FBE" w:rsidRDefault="009B3A6E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DC49FB">
        <w:rPr>
          <w:rFonts w:ascii="Aptos" w:hAnsi="Aptos"/>
          <w:i/>
          <w:iCs/>
        </w:rPr>
        <w:t>Смирнов Алексей Николаевич</w:t>
      </w:r>
    </w:p>
    <w:p w14:paraId="00680297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Юридический адрес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9B3A6E" w:rsidRPr="00DC49FB">
        <w:rPr>
          <w:rFonts w:ascii="Aptos" w:hAnsi="Aptos"/>
          <w:i/>
          <w:iCs/>
        </w:rPr>
        <w:t xml:space="preserve">198323, город Санкт-Петербург, </w:t>
      </w:r>
      <w:proofErr w:type="spellStart"/>
      <w:r w:rsidR="009B3A6E" w:rsidRPr="00DC49FB">
        <w:rPr>
          <w:rFonts w:ascii="Aptos" w:hAnsi="Aptos"/>
          <w:i/>
          <w:iCs/>
        </w:rPr>
        <w:t>Волхонское</w:t>
      </w:r>
      <w:proofErr w:type="spellEnd"/>
      <w:r w:rsidR="009B3A6E" w:rsidRPr="00DC49FB">
        <w:rPr>
          <w:rFonts w:ascii="Aptos" w:hAnsi="Aptos"/>
          <w:i/>
          <w:iCs/>
        </w:rPr>
        <w:t xml:space="preserve"> ш, д. 115 литера К, </w:t>
      </w:r>
      <w:proofErr w:type="spellStart"/>
      <w:r w:rsidR="009B3A6E" w:rsidRPr="00DC49FB">
        <w:rPr>
          <w:rFonts w:ascii="Aptos" w:hAnsi="Aptos"/>
          <w:i/>
          <w:iCs/>
        </w:rPr>
        <w:t>помещ</w:t>
      </w:r>
      <w:proofErr w:type="spellEnd"/>
      <w:r w:rsidR="009B3A6E" w:rsidRPr="00DC49FB">
        <w:rPr>
          <w:rFonts w:ascii="Aptos" w:hAnsi="Aptos"/>
          <w:i/>
          <w:iCs/>
        </w:rPr>
        <w:t>. 1-н офис 21</w:t>
      </w:r>
    </w:p>
    <w:p w14:paraId="31381DEB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Адрес офиса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9B3A6E" w:rsidRPr="00DC49FB">
        <w:rPr>
          <w:rFonts w:ascii="Aptos" w:hAnsi="Aptos"/>
          <w:i/>
          <w:iCs/>
        </w:rPr>
        <w:t>190020, город Санкт-Петербург, ул. Бумажная, д. 16, корп. 1, лит. «А», пом. 15-Н, офис 227</w:t>
      </w:r>
    </w:p>
    <w:p w14:paraId="50E089A7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Номер телефона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>+7 921 654 00 52</w:t>
      </w:r>
    </w:p>
    <w:p w14:paraId="510DA641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AFFC9C" w14:textId="77777777" w:rsidR="00C60A83" w:rsidRPr="00804FBE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Является членом</w:t>
      </w:r>
    </w:p>
    <w:p w14:paraId="617A9CD9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proofErr w:type="spellStart"/>
      <w:r w:rsidRPr="00804FBE">
        <w:rPr>
          <w:rFonts w:eastAsia="Times New Roman"/>
          <w:color w:val="000000"/>
          <w:sz w:val="18"/>
          <w:szCs w:val="18"/>
          <w:lang w:eastAsia="ru-RU"/>
        </w:rPr>
        <w:t>Cведения</w:t>
      </w:r>
      <w:proofErr w:type="spellEnd"/>
      <w:r w:rsidRPr="00804FBE">
        <w:rPr>
          <w:rFonts w:eastAsia="Times New Roman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80B86B9" w14:textId="77777777" w:rsidR="006E1467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Вступили (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июль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 xml:space="preserve"> 202</w:t>
      </w:r>
      <w:r w:rsidR="009B3A6E">
        <w:rPr>
          <w:rFonts w:eastAsia="Times New Roman"/>
          <w:color w:val="000000"/>
          <w:sz w:val="18"/>
          <w:szCs w:val="18"/>
          <w:lang w:eastAsia="ru-RU"/>
        </w:rPr>
        <w:t>4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>).</w:t>
      </w:r>
    </w:p>
    <w:p w14:paraId="7E309C37" w14:textId="73A37CF1" w:rsidR="006E1467" w:rsidRDefault="006E1467" w:rsidP="006E1467">
      <w:pPr>
        <w:pBdr>
          <w:bottom w:val="single" w:sz="6" w:space="11" w:color="DFDFDF"/>
        </w:pBdr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выездная (октябрь 2025). Нарушения выявлены.</w:t>
      </w:r>
    </w:p>
    <w:p w14:paraId="37E0292B" w14:textId="3D3C22DA" w:rsidR="00C60A83" w:rsidRPr="00804FBE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br/>
      </w:r>
      <w:r w:rsidRPr="00804FBE">
        <w:rPr>
          <w:rFonts w:eastAsia="Times New Roman"/>
          <w:color w:val="000000"/>
          <w:sz w:val="18"/>
          <w:szCs w:val="18"/>
          <w:lang w:eastAsia="ru-RU"/>
        </w:rPr>
        <w:br/>
        <w:t xml:space="preserve">Дисциплинарные взыскания </w:t>
      </w:r>
      <w:r w:rsidR="00564E95">
        <w:rPr>
          <w:rFonts w:eastAsia="Times New Roman"/>
          <w:color w:val="000000"/>
          <w:sz w:val="18"/>
          <w:szCs w:val="18"/>
          <w:lang w:eastAsia="ru-RU"/>
        </w:rPr>
        <w:t>ПРИОСТАНОВКА ПРАВА ОСУЩЕСТВЛЯТЬ ДЕЯТЕЛЬНОСТЬ</w:t>
      </w:r>
      <w:r w:rsidRPr="00804FBE">
        <w:rPr>
          <w:rFonts w:eastAsia="Times New Roman"/>
          <w:color w:val="000000"/>
          <w:sz w:val="18"/>
          <w:szCs w:val="18"/>
          <w:lang w:eastAsia="ru-RU"/>
        </w:rPr>
        <w:t>.</w:t>
      </w:r>
    </w:p>
    <w:p w14:paraId="2D982586" w14:textId="77777777" w:rsidR="00C60A83" w:rsidRPr="00804FBE" w:rsidRDefault="00C60A83" w:rsidP="00C60A83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0E4436C" w14:textId="77777777" w:rsidR="008D0037" w:rsidRPr="00CB3A34" w:rsidRDefault="00C60A83" w:rsidP="009B3A6E">
      <w:pPr>
        <w:pStyle w:val="Default"/>
        <w:rPr>
          <w:rFonts w:ascii="Tahoma" w:eastAsia="Times New Roman" w:hAnsi="Tahoma" w:cs="Tahoma"/>
          <w:sz w:val="18"/>
          <w:szCs w:val="18"/>
          <w:lang w:eastAsia="ru-RU"/>
        </w:rPr>
      </w:pPr>
      <w:r w:rsidRPr="00804FBE">
        <w:rPr>
          <w:rFonts w:eastAsia="Times New Roman"/>
          <w:sz w:val="18"/>
          <w:szCs w:val="18"/>
          <w:lang w:eastAsia="ru-RU"/>
        </w:rPr>
        <w:br/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ООО "</w:t>
      </w:r>
      <w:proofErr w:type="spellStart"/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Зетта</w:t>
      </w:r>
      <w:proofErr w:type="spellEnd"/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 xml:space="preserve"> Страхование", ИНН 7710280644,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br/>
        <w:t>121087, г. Москва, Багратионовский проезд, д. 7, корп. 11, тел.: 8 (495) 727 07 07, 8(800)700 77 07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br/>
        <w:t>Лицензия ЦБ РФ № 1083 от 24.06.2015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br/>
        <w:t>Договор №</w:t>
      </w:r>
      <w:r w:rsidR="009B3A6E" w:rsidRPr="00CB3A34">
        <w:rPr>
          <w:rFonts w:ascii="Tahoma" w:eastAsia="Times New Roman" w:hAnsi="Tahoma" w:cs="Tahoma"/>
          <w:sz w:val="18"/>
          <w:szCs w:val="18"/>
          <w:lang w:eastAsia="ru-RU"/>
        </w:rPr>
        <w:t xml:space="preserve"> СРО-4000324023 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от 1</w:t>
      </w:r>
      <w:r w:rsidR="009B3A6E" w:rsidRPr="00CB3A34">
        <w:rPr>
          <w:rFonts w:ascii="Tahoma" w:eastAsia="Times New Roman" w:hAnsi="Tahoma" w:cs="Tahoma"/>
          <w:sz w:val="18"/>
          <w:szCs w:val="18"/>
          <w:lang w:eastAsia="ru-RU"/>
        </w:rPr>
        <w:t>9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.0</w:t>
      </w:r>
      <w:r w:rsidR="009B3A6E" w:rsidRPr="00CB3A34">
        <w:rPr>
          <w:rFonts w:ascii="Tahoma" w:eastAsia="Times New Roman" w:hAnsi="Tahoma" w:cs="Tahoma"/>
          <w:sz w:val="18"/>
          <w:szCs w:val="18"/>
          <w:lang w:eastAsia="ru-RU"/>
        </w:rPr>
        <w:t>7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.2024г., страховая сумма 1 000 000 рублей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br/>
        <w:t>Срок окончания действия 18.0</w:t>
      </w:r>
      <w:r w:rsidR="009B3A6E" w:rsidRPr="00CB3A34">
        <w:rPr>
          <w:rFonts w:ascii="Tahoma" w:eastAsia="Times New Roman" w:hAnsi="Tahoma" w:cs="Tahoma"/>
          <w:sz w:val="18"/>
          <w:szCs w:val="18"/>
          <w:lang w:eastAsia="ru-RU"/>
        </w:rPr>
        <w:t>7</w:t>
      </w:r>
      <w:r w:rsidR="008D0037" w:rsidRPr="00CB3A34">
        <w:rPr>
          <w:rFonts w:ascii="Tahoma" w:eastAsia="Times New Roman" w:hAnsi="Tahoma" w:cs="Tahoma"/>
          <w:sz w:val="18"/>
          <w:szCs w:val="18"/>
          <w:lang w:eastAsia="ru-RU"/>
        </w:rPr>
        <w:t>.2025</w:t>
      </w:r>
    </w:p>
    <w:p w14:paraId="0FFB537D" w14:textId="77777777" w:rsidR="008D0037" w:rsidRDefault="008D0037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37BEA04D" w14:textId="77777777" w:rsidR="00C60A83" w:rsidRPr="00804FBE" w:rsidRDefault="00C60A83" w:rsidP="00C60A83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804FBE">
        <w:rPr>
          <w:rFonts w:eastAsia="Times New Roman"/>
          <w:color w:val="000000"/>
          <w:sz w:val="18"/>
          <w:szCs w:val="18"/>
          <w:lang w:eastAsia="ru-RU"/>
        </w:rPr>
        <w:t>Взнос в Компенсационный Фонд ВВ 50 000 руб. (1 уровень ответственности)</w:t>
      </w:r>
    </w:p>
    <w:p w14:paraId="453C956B" w14:textId="77777777" w:rsidR="000D09E5" w:rsidRDefault="000D09E5" w:rsidP="005C1D7C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</w:p>
    <w:p w14:paraId="3D19BFF1" w14:textId="77777777" w:rsidR="005C1D7C" w:rsidRDefault="005C1D7C" w:rsidP="005C1D7C">
      <w:pPr>
        <w:pBdr>
          <w:bottom w:val="single" w:sz="6" w:space="11" w:color="DFDFDF"/>
        </w:pBdr>
        <w:textAlignment w:val="baseline"/>
        <w:rPr>
          <w:rFonts w:eastAsiaTheme="minorHAnsi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14. Сведения о наличии у члена саморегулируемой организации права:</w:t>
      </w:r>
    </w:p>
    <w:p w14:paraId="1FE55094" w14:textId="77777777" w:rsidR="005C1D7C" w:rsidRDefault="005C1D7C" w:rsidP="005C1D7C">
      <w:pPr>
        <w:pStyle w:val="a3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CD6681C" w14:textId="6733A93B" w:rsidR="00CB2D49" w:rsidRPr="00CB2D49" w:rsidRDefault="00CB2D49" w:rsidP="00CB2D49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Pr="00CB2D4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22.07.2024</w:t>
      </w:r>
    </w:p>
    <w:p w14:paraId="3B50F0F1" w14:textId="791F6920" w:rsidR="005C1D7C" w:rsidRDefault="00564E95" w:rsidP="005C1D7C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E94E3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  <w:bookmarkStart w:id="0" w:name="_GoBack"/>
      <w:bookmarkEnd w:id="0"/>
    </w:p>
    <w:p w14:paraId="2B3829B7" w14:textId="1436E8C8" w:rsidR="005C1D7C" w:rsidRDefault="005C1D7C" w:rsidP="005C1D7C">
      <w:pPr>
        <w:pStyle w:val="a3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564E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6C2320FF" w14:textId="7F7A5C61" w:rsidR="005C1D7C" w:rsidRDefault="005C1D7C" w:rsidP="005C1D7C">
      <w:pPr>
        <w:pStyle w:val="a3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564E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72B951E7" w14:textId="6CFE093D" w:rsidR="009B3A6E" w:rsidRPr="000D09E5" w:rsidRDefault="005C1D7C" w:rsidP="000D09E5">
      <w:pPr>
        <w:pStyle w:val="a3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</w:t>
      </w:r>
      <w:r w:rsidR="000D09E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ия атомной энергии - отсутствует</w:t>
      </w:r>
    </w:p>
    <w:p w14:paraId="606FF263" w14:textId="77777777" w:rsidR="00B129A8" w:rsidRDefault="00B129A8"/>
    <w:sectPr w:rsidR="00B12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538E3"/>
    <w:multiLevelType w:val="multilevel"/>
    <w:tmpl w:val="40FC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371"/>
    <w:rsid w:val="000D09E5"/>
    <w:rsid w:val="001A0829"/>
    <w:rsid w:val="00564E95"/>
    <w:rsid w:val="005C1D7C"/>
    <w:rsid w:val="006713BB"/>
    <w:rsid w:val="006E1467"/>
    <w:rsid w:val="008D0037"/>
    <w:rsid w:val="009B3A6E"/>
    <w:rsid w:val="00B02290"/>
    <w:rsid w:val="00B129A8"/>
    <w:rsid w:val="00C60A83"/>
    <w:rsid w:val="00CB2D49"/>
    <w:rsid w:val="00CB3A34"/>
    <w:rsid w:val="00E94E38"/>
    <w:rsid w:val="00F2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1DAC5"/>
  <w15:chartTrackingRefBased/>
  <w15:docId w15:val="{9072B735-B2E2-4AC6-9F69-6D167DE2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60A8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3A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5C1D7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12</cp:revision>
  <dcterms:created xsi:type="dcterms:W3CDTF">2024-07-24T11:43:00Z</dcterms:created>
  <dcterms:modified xsi:type="dcterms:W3CDTF">2026-06-23T07:48:00Z</dcterms:modified>
</cp:coreProperties>
</file>