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6614BD" w14:textId="060D1E03" w:rsidR="004355A0" w:rsidRDefault="00C32250" w:rsidP="00722E53">
      <w:pPr>
        <w:pBdr>
          <w:bottom w:val="single" w:sz="6" w:space="1" w:color="DFDFDF"/>
        </w:pBdr>
        <w:spacing w:after="0" w:line="240" w:lineRule="auto"/>
        <w:ind w:left="-284"/>
        <w:textAlignment w:val="baseline"/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</w:pPr>
      <w:r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  <w:t>АБ ПЛАНКА</w:t>
      </w:r>
    </w:p>
    <w:p w14:paraId="59A71B27" w14:textId="77777777" w:rsidR="002837EF" w:rsidRDefault="002837EF" w:rsidP="00722E53">
      <w:pPr>
        <w:pBdr>
          <w:bottom w:val="single" w:sz="6" w:space="1" w:color="DFDFDF"/>
        </w:pBdr>
        <w:spacing w:after="0" w:line="240" w:lineRule="auto"/>
        <w:ind w:left="-284"/>
        <w:textAlignment w:val="baseline"/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</w:pPr>
    </w:p>
    <w:p w14:paraId="3632791A" w14:textId="3C85E9C6" w:rsidR="00DC34D6" w:rsidRPr="00722E53" w:rsidRDefault="00DC34D6" w:rsidP="00722E53">
      <w:pPr>
        <w:pBdr>
          <w:bottom w:val="single" w:sz="6" w:space="1" w:color="DFDFDF"/>
        </w:pBdr>
        <w:spacing w:after="0" w:line="276" w:lineRule="auto"/>
        <w:ind w:left="142" w:hanging="426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722E53">
        <w:rPr>
          <w:rFonts w:ascii="Tahoma" w:hAnsi="Tahoma" w:cs="Tahoma"/>
          <w:color w:val="000000"/>
          <w:sz w:val="18"/>
          <w:szCs w:val="18"/>
        </w:rPr>
        <w:t>Полное и (в случае, если имеется) сокращенное наименование юридического лица</w:t>
      </w:r>
    </w:p>
    <w:p w14:paraId="1BC68179" w14:textId="77777777" w:rsidR="00722E53" w:rsidRDefault="00722E53" w:rsidP="00722E53">
      <w:pPr>
        <w:pBdr>
          <w:bottom w:val="single" w:sz="6" w:space="1" w:color="DFDFDF"/>
        </w:pBdr>
        <w:spacing w:after="0" w:line="276" w:lineRule="auto"/>
        <w:ind w:left="142" w:hanging="426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3FA606A3" w14:textId="703A4306" w:rsidR="00C76F6E" w:rsidRDefault="00C32250" w:rsidP="00722E53">
      <w:pPr>
        <w:pBdr>
          <w:bottom w:val="single" w:sz="6" w:space="1" w:color="DFDFDF"/>
        </w:pBdr>
        <w:spacing w:after="0" w:line="276" w:lineRule="auto"/>
        <w:ind w:left="142" w:hanging="426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722E53">
        <w:rPr>
          <w:rFonts w:ascii="Tahoma" w:hAnsi="Tahoma" w:cs="Tahoma"/>
          <w:color w:val="000000"/>
          <w:sz w:val="18"/>
          <w:szCs w:val="18"/>
        </w:rPr>
        <w:t>Общество с ограниченной ответственностью «Архитектурное бюро «Планка», ООО «АБ «Планка»</w:t>
      </w:r>
    </w:p>
    <w:p w14:paraId="71B0840B" w14:textId="77777777" w:rsidR="00722E53" w:rsidRPr="00722E53" w:rsidRDefault="00722E53" w:rsidP="00722E53">
      <w:pPr>
        <w:pBdr>
          <w:bottom w:val="single" w:sz="6" w:space="1" w:color="DFDFDF"/>
        </w:pBdr>
        <w:spacing w:after="0" w:line="276" w:lineRule="auto"/>
        <w:ind w:left="142" w:hanging="426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1438AE9F" w14:textId="064CD73C" w:rsidR="00C76F6E" w:rsidRDefault="00DC34D6" w:rsidP="00722E53">
      <w:pPr>
        <w:pStyle w:val="a5"/>
        <w:numPr>
          <w:ilvl w:val="0"/>
          <w:numId w:val="15"/>
        </w:numPr>
        <w:pBdr>
          <w:bottom w:val="single" w:sz="6" w:space="1" w:color="DFDFDF"/>
        </w:pBdr>
        <w:spacing w:after="0" w:line="276" w:lineRule="auto"/>
        <w:ind w:left="142" w:hanging="426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722E53">
        <w:rPr>
          <w:rFonts w:ascii="Tahoma" w:hAnsi="Tahoma" w:cs="Tahoma"/>
          <w:color w:val="000000"/>
          <w:sz w:val="18"/>
          <w:szCs w:val="18"/>
        </w:rPr>
        <w:t>Регистрационный номер члена СРО</w:t>
      </w:r>
    </w:p>
    <w:p w14:paraId="4CE9CB67" w14:textId="77777777" w:rsidR="00722E53" w:rsidRPr="00722E53" w:rsidRDefault="00722E53" w:rsidP="00722E53">
      <w:pPr>
        <w:pBdr>
          <w:bottom w:val="single" w:sz="6" w:space="1" w:color="DFDFDF"/>
        </w:pBdr>
        <w:spacing w:after="0" w:line="276" w:lineRule="auto"/>
        <w:ind w:left="-284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014FBF2E" w14:textId="64F838D8" w:rsidR="00DC34D6" w:rsidRPr="00722E53" w:rsidRDefault="007700CC" w:rsidP="00722E53">
      <w:pPr>
        <w:pBdr>
          <w:bottom w:val="single" w:sz="6" w:space="11" w:color="DFDFDF"/>
        </w:pBdr>
        <w:spacing w:line="276" w:lineRule="auto"/>
        <w:ind w:left="142"/>
        <w:textAlignment w:val="baseline"/>
        <w:rPr>
          <w:rFonts w:ascii="Tahoma" w:hAnsi="Tahoma" w:cs="Tahoma"/>
          <w:b/>
          <w:color w:val="000000"/>
          <w:sz w:val="18"/>
          <w:szCs w:val="18"/>
        </w:rPr>
      </w:pPr>
      <w:r w:rsidRPr="00722E53">
        <w:rPr>
          <w:rFonts w:ascii="Tahoma" w:hAnsi="Tahoma" w:cs="Tahoma"/>
          <w:b/>
          <w:color w:val="000000"/>
          <w:sz w:val="18"/>
          <w:szCs w:val="18"/>
        </w:rPr>
        <w:t>2</w:t>
      </w:r>
      <w:r w:rsidR="007A7C9E" w:rsidRPr="00722E53">
        <w:rPr>
          <w:rFonts w:ascii="Tahoma" w:hAnsi="Tahoma" w:cs="Tahoma"/>
          <w:b/>
          <w:color w:val="000000"/>
          <w:sz w:val="18"/>
          <w:szCs w:val="18"/>
        </w:rPr>
        <w:t>3</w:t>
      </w:r>
      <w:r w:rsidR="00C32250" w:rsidRPr="00722E53">
        <w:rPr>
          <w:rFonts w:ascii="Tahoma" w:hAnsi="Tahoma" w:cs="Tahoma"/>
          <w:b/>
          <w:color w:val="000000"/>
          <w:sz w:val="18"/>
          <w:szCs w:val="18"/>
        </w:rPr>
        <w:t>8</w:t>
      </w:r>
      <w:r w:rsidR="00986142" w:rsidRPr="00722E53">
        <w:rPr>
          <w:rFonts w:ascii="Tahoma" w:hAnsi="Tahoma" w:cs="Tahoma"/>
          <w:b/>
          <w:color w:val="000000"/>
          <w:sz w:val="18"/>
          <w:szCs w:val="18"/>
        </w:rPr>
        <w:t>-0</w:t>
      </w:r>
      <w:r w:rsidR="00C76F6E" w:rsidRPr="00722E53">
        <w:rPr>
          <w:rFonts w:ascii="Tahoma" w:hAnsi="Tahoma" w:cs="Tahoma"/>
          <w:b/>
          <w:color w:val="000000"/>
          <w:sz w:val="18"/>
          <w:szCs w:val="18"/>
        </w:rPr>
        <w:t>7</w:t>
      </w:r>
      <w:r w:rsidR="00986142" w:rsidRPr="00722E53">
        <w:rPr>
          <w:rFonts w:ascii="Tahoma" w:hAnsi="Tahoma" w:cs="Tahoma"/>
          <w:b/>
          <w:color w:val="000000"/>
          <w:sz w:val="18"/>
          <w:szCs w:val="18"/>
        </w:rPr>
        <w:t>/2026</w:t>
      </w:r>
      <w:r w:rsidR="00DC34D6" w:rsidRPr="00722E53">
        <w:rPr>
          <w:rFonts w:ascii="Tahoma" w:hAnsi="Tahoma" w:cs="Tahoma"/>
          <w:b/>
          <w:color w:val="000000"/>
          <w:sz w:val="18"/>
          <w:szCs w:val="18"/>
        </w:rPr>
        <w:t xml:space="preserve">-СРО-П-080 от </w:t>
      </w:r>
      <w:r w:rsidR="00C76F6E" w:rsidRPr="00722E53">
        <w:rPr>
          <w:rFonts w:ascii="Tahoma" w:hAnsi="Tahoma" w:cs="Tahoma"/>
          <w:b/>
          <w:color w:val="000000"/>
          <w:sz w:val="18"/>
          <w:szCs w:val="18"/>
        </w:rPr>
        <w:t>0</w:t>
      </w:r>
      <w:r w:rsidR="00C32250" w:rsidRPr="00722E53">
        <w:rPr>
          <w:rFonts w:ascii="Tahoma" w:hAnsi="Tahoma" w:cs="Tahoma"/>
          <w:b/>
          <w:color w:val="000000"/>
          <w:sz w:val="18"/>
          <w:szCs w:val="18"/>
        </w:rPr>
        <w:t>6</w:t>
      </w:r>
      <w:r w:rsidR="00986142" w:rsidRPr="00722E53">
        <w:rPr>
          <w:rFonts w:ascii="Tahoma" w:hAnsi="Tahoma" w:cs="Tahoma"/>
          <w:b/>
          <w:color w:val="000000"/>
          <w:sz w:val="18"/>
          <w:szCs w:val="18"/>
        </w:rPr>
        <w:t>.0</w:t>
      </w:r>
      <w:r w:rsidR="00C76F6E" w:rsidRPr="00722E53">
        <w:rPr>
          <w:rFonts w:ascii="Tahoma" w:hAnsi="Tahoma" w:cs="Tahoma"/>
          <w:b/>
          <w:color w:val="000000"/>
          <w:sz w:val="18"/>
          <w:szCs w:val="18"/>
        </w:rPr>
        <w:t>7</w:t>
      </w:r>
      <w:r w:rsidR="00986142" w:rsidRPr="00722E53">
        <w:rPr>
          <w:rFonts w:ascii="Tahoma" w:hAnsi="Tahoma" w:cs="Tahoma"/>
          <w:b/>
          <w:color w:val="000000"/>
          <w:sz w:val="18"/>
          <w:szCs w:val="18"/>
        </w:rPr>
        <w:t>.2026</w:t>
      </w:r>
    </w:p>
    <w:p w14:paraId="6B66042D" w14:textId="77777777" w:rsidR="00986142" w:rsidRPr="00722E53" w:rsidRDefault="00DC34D6" w:rsidP="00722E53">
      <w:pPr>
        <w:numPr>
          <w:ilvl w:val="0"/>
          <w:numId w:val="11"/>
        </w:numPr>
        <w:pBdr>
          <w:bottom w:val="single" w:sz="6" w:space="11" w:color="DFDFDF"/>
        </w:pBdr>
        <w:spacing w:after="0" w:line="276" w:lineRule="auto"/>
        <w:ind w:left="142" w:hanging="426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722E53">
        <w:rPr>
          <w:rFonts w:ascii="Tahoma" w:hAnsi="Tahoma" w:cs="Tahoma"/>
          <w:color w:val="000000"/>
          <w:sz w:val="18"/>
          <w:szCs w:val="18"/>
        </w:rPr>
        <w:t>ИНН</w:t>
      </w:r>
      <w:r w:rsidR="00986142" w:rsidRPr="00722E53">
        <w:rPr>
          <w:rFonts w:ascii="Tahoma" w:hAnsi="Tahoma" w:cs="Tahoma"/>
          <w:color w:val="000000"/>
          <w:sz w:val="18"/>
          <w:szCs w:val="18"/>
        </w:rPr>
        <w:t xml:space="preserve"> </w:t>
      </w:r>
    </w:p>
    <w:p w14:paraId="3E77301B" w14:textId="77777777" w:rsidR="00C32250" w:rsidRPr="00722E53" w:rsidRDefault="00C32250" w:rsidP="00722E53">
      <w:pPr>
        <w:spacing w:before="120" w:line="276" w:lineRule="auto"/>
        <w:ind w:left="142" w:right="-2"/>
        <w:rPr>
          <w:rFonts w:ascii="Tahoma" w:hAnsi="Tahoma" w:cs="Tahoma"/>
          <w:sz w:val="18"/>
          <w:szCs w:val="18"/>
        </w:rPr>
      </w:pPr>
      <w:r w:rsidRPr="00722E53">
        <w:rPr>
          <w:rFonts w:ascii="Tahoma" w:hAnsi="Tahoma" w:cs="Tahoma"/>
          <w:sz w:val="18"/>
          <w:szCs w:val="18"/>
        </w:rPr>
        <w:t>7802962894</w:t>
      </w:r>
    </w:p>
    <w:p w14:paraId="5AF1E612" w14:textId="0DDA15BB" w:rsidR="00C32250" w:rsidRPr="00722E53" w:rsidRDefault="00DC34D6" w:rsidP="00722E53">
      <w:pPr>
        <w:pStyle w:val="a5"/>
        <w:numPr>
          <w:ilvl w:val="0"/>
          <w:numId w:val="15"/>
        </w:numPr>
        <w:pBdr>
          <w:bottom w:val="single" w:sz="6" w:space="3" w:color="DFDFDF"/>
        </w:pBdr>
        <w:spacing w:after="0" w:line="360" w:lineRule="auto"/>
        <w:ind w:left="142" w:hanging="426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722E53">
        <w:rPr>
          <w:rFonts w:ascii="Tahoma" w:hAnsi="Tahoma" w:cs="Tahoma"/>
          <w:color w:val="000000"/>
          <w:sz w:val="18"/>
          <w:szCs w:val="18"/>
        </w:rPr>
        <w:t>ОГРН</w:t>
      </w:r>
    </w:p>
    <w:p w14:paraId="6C0D9DB9" w14:textId="02805791" w:rsidR="00C32250" w:rsidRPr="00722E53" w:rsidRDefault="00C32250" w:rsidP="00722E53">
      <w:pPr>
        <w:pBdr>
          <w:bottom w:val="single" w:sz="6" w:space="11" w:color="DFDFDF"/>
        </w:pBdr>
        <w:spacing w:before="240" w:after="0" w:line="276" w:lineRule="auto"/>
        <w:ind w:left="142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722E53">
        <w:rPr>
          <w:rFonts w:ascii="Tahoma" w:hAnsi="Tahoma" w:cs="Tahoma"/>
          <w:color w:val="000000"/>
          <w:sz w:val="18"/>
          <w:szCs w:val="18"/>
        </w:rPr>
        <w:t>1257800022842</w:t>
      </w:r>
    </w:p>
    <w:p w14:paraId="4667587A" w14:textId="6DFD7C02" w:rsidR="00DC34D6" w:rsidRPr="00722E53" w:rsidRDefault="00DC34D6" w:rsidP="00722E53">
      <w:pPr>
        <w:numPr>
          <w:ilvl w:val="0"/>
          <w:numId w:val="11"/>
        </w:numPr>
        <w:pBdr>
          <w:bottom w:val="single" w:sz="6" w:space="11" w:color="DFDFDF"/>
        </w:pBdr>
        <w:tabs>
          <w:tab w:val="clear" w:pos="720"/>
        </w:tabs>
        <w:spacing w:before="240" w:after="0" w:line="276" w:lineRule="auto"/>
        <w:ind w:left="142" w:hanging="426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722E53">
        <w:rPr>
          <w:rFonts w:ascii="Tahoma" w:hAnsi="Tahoma" w:cs="Tahoma"/>
          <w:color w:val="000000"/>
          <w:sz w:val="18"/>
          <w:szCs w:val="18"/>
        </w:rPr>
        <w:t>ФИО лица, осуществляющего функции единоличного исполнительного органа юридического лица, и (или) руководителя коллегиального исполнительного органа юридического лица</w:t>
      </w:r>
    </w:p>
    <w:p w14:paraId="05BA1C43" w14:textId="6B963073" w:rsidR="00DC34D6" w:rsidRPr="00722E53" w:rsidRDefault="00C32250" w:rsidP="00722E53">
      <w:pPr>
        <w:pBdr>
          <w:bottom w:val="single" w:sz="6" w:space="11" w:color="DFDFDF"/>
        </w:pBdr>
        <w:spacing w:before="240" w:line="276" w:lineRule="auto"/>
        <w:ind w:left="142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722E53">
        <w:rPr>
          <w:rFonts w:ascii="Tahoma" w:hAnsi="Tahoma" w:cs="Tahoma"/>
          <w:sz w:val="18"/>
          <w:szCs w:val="18"/>
        </w:rPr>
        <w:t xml:space="preserve">Семенов Андрей Валерьевич </w:t>
      </w:r>
      <w:r w:rsidR="00C76F6E" w:rsidRPr="00722E53">
        <w:rPr>
          <w:rFonts w:ascii="Tahoma" w:hAnsi="Tahoma" w:cs="Tahoma"/>
          <w:sz w:val="18"/>
          <w:szCs w:val="18"/>
        </w:rPr>
        <w:t>-</w:t>
      </w:r>
      <w:r w:rsidR="00491987" w:rsidRPr="00722E53">
        <w:rPr>
          <w:rFonts w:ascii="Tahoma" w:hAnsi="Tahoma" w:cs="Tahoma"/>
          <w:color w:val="000000"/>
          <w:sz w:val="18"/>
          <w:szCs w:val="18"/>
        </w:rPr>
        <w:t xml:space="preserve"> </w:t>
      </w:r>
      <w:r w:rsidR="00DC34D6" w:rsidRPr="00722E53">
        <w:rPr>
          <w:rFonts w:ascii="Tahoma" w:hAnsi="Tahoma" w:cs="Tahoma"/>
          <w:color w:val="000000"/>
          <w:sz w:val="18"/>
          <w:szCs w:val="18"/>
        </w:rPr>
        <w:t>генеральный директор</w:t>
      </w:r>
    </w:p>
    <w:p w14:paraId="4FDAE4F2" w14:textId="77777777" w:rsidR="00DC34D6" w:rsidRPr="00722E53" w:rsidRDefault="00DC34D6" w:rsidP="00722E53">
      <w:pPr>
        <w:numPr>
          <w:ilvl w:val="0"/>
          <w:numId w:val="11"/>
        </w:numPr>
        <w:pBdr>
          <w:bottom w:val="single" w:sz="6" w:space="11" w:color="DFDFDF"/>
        </w:pBdr>
        <w:spacing w:after="0" w:line="276" w:lineRule="auto"/>
        <w:ind w:left="142" w:hanging="426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722E53">
        <w:rPr>
          <w:rFonts w:ascii="Tahoma" w:hAnsi="Tahoma" w:cs="Tahoma"/>
          <w:color w:val="000000"/>
          <w:sz w:val="18"/>
          <w:szCs w:val="18"/>
        </w:rPr>
        <w:t>Юридический адрес</w:t>
      </w:r>
    </w:p>
    <w:p w14:paraId="4FFCEA48" w14:textId="7C479240" w:rsidR="00491987" w:rsidRPr="00722E53" w:rsidRDefault="00C32250" w:rsidP="00722E53">
      <w:pPr>
        <w:pBdr>
          <w:bottom w:val="single" w:sz="6" w:space="11" w:color="DFDFDF"/>
        </w:pBdr>
        <w:spacing w:before="240" w:line="276" w:lineRule="auto"/>
        <w:ind w:left="142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722E53">
        <w:rPr>
          <w:rFonts w:ascii="Tahoma" w:hAnsi="Tahoma" w:cs="Tahoma"/>
          <w:sz w:val="18"/>
          <w:szCs w:val="18"/>
        </w:rPr>
        <w:t xml:space="preserve">194214, г. Санкт-Петербург, </w:t>
      </w:r>
      <w:proofErr w:type="spellStart"/>
      <w:r w:rsidRPr="00722E53">
        <w:rPr>
          <w:rFonts w:ascii="Tahoma" w:hAnsi="Tahoma" w:cs="Tahoma"/>
          <w:sz w:val="18"/>
          <w:szCs w:val="18"/>
        </w:rPr>
        <w:t>вн</w:t>
      </w:r>
      <w:proofErr w:type="spellEnd"/>
      <w:r w:rsidRPr="00722E53">
        <w:rPr>
          <w:rFonts w:ascii="Tahoma" w:hAnsi="Tahoma" w:cs="Tahoma"/>
          <w:sz w:val="18"/>
          <w:szCs w:val="18"/>
        </w:rPr>
        <w:t>.</w:t>
      </w:r>
      <w:r w:rsidRPr="00722E53">
        <w:rPr>
          <w:rFonts w:ascii="Tahoma" w:hAnsi="Tahoma" w:cs="Tahoma"/>
          <w:sz w:val="18"/>
          <w:szCs w:val="18"/>
        </w:rPr>
        <w:t xml:space="preserve"> </w:t>
      </w:r>
      <w:r w:rsidRPr="00722E53">
        <w:rPr>
          <w:rFonts w:ascii="Tahoma" w:hAnsi="Tahoma" w:cs="Tahoma"/>
          <w:sz w:val="18"/>
          <w:szCs w:val="18"/>
        </w:rPr>
        <w:t>тер.</w:t>
      </w:r>
      <w:r w:rsidRPr="00722E53">
        <w:rPr>
          <w:rFonts w:ascii="Tahoma" w:hAnsi="Tahoma" w:cs="Tahoma"/>
          <w:sz w:val="18"/>
          <w:szCs w:val="18"/>
        </w:rPr>
        <w:t xml:space="preserve"> </w:t>
      </w:r>
      <w:r w:rsidRPr="00722E53">
        <w:rPr>
          <w:rFonts w:ascii="Tahoma" w:hAnsi="Tahoma" w:cs="Tahoma"/>
          <w:sz w:val="18"/>
          <w:szCs w:val="18"/>
        </w:rPr>
        <w:t xml:space="preserve">г. муниципальный округ </w:t>
      </w:r>
      <w:proofErr w:type="spellStart"/>
      <w:r w:rsidRPr="00722E53">
        <w:rPr>
          <w:rFonts w:ascii="Tahoma" w:hAnsi="Tahoma" w:cs="Tahoma"/>
          <w:sz w:val="18"/>
          <w:szCs w:val="18"/>
        </w:rPr>
        <w:t>Светлановское</w:t>
      </w:r>
      <w:proofErr w:type="spellEnd"/>
      <w:r w:rsidRPr="00722E53">
        <w:rPr>
          <w:rFonts w:ascii="Tahoma" w:hAnsi="Tahoma" w:cs="Tahoma"/>
          <w:sz w:val="18"/>
          <w:szCs w:val="18"/>
        </w:rPr>
        <w:t xml:space="preserve">, </w:t>
      </w:r>
      <w:proofErr w:type="spellStart"/>
      <w:r w:rsidRPr="00722E53">
        <w:rPr>
          <w:rFonts w:ascii="Tahoma" w:hAnsi="Tahoma" w:cs="Tahoma"/>
          <w:sz w:val="18"/>
          <w:szCs w:val="18"/>
        </w:rPr>
        <w:t>пр-кт</w:t>
      </w:r>
      <w:proofErr w:type="spellEnd"/>
      <w:r w:rsidRPr="00722E53">
        <w:rPr>
          <w:rFonts w:ascii="Tahoma" w:hAnsi="Tahoma" w:cs="Tahoma"/>
          <w:sz w:val="18"/>
          <w:szCs w:val="18"/>
        </w:rPr>
        <w:t xml:space="preserve"> Тореза, д. 112, к. 1, литера А, </w:t>
      </w:r>
      <w:proofErr w:type="spellStart"/>
      <w:r w:rsidRPr="00722E53">
        <w:rPr>
          <w:rFonts w:ascii="Tahoma" w:hAnsi="Tahoma" w:cs="Tahoma"/>
          <w:sz w:val="18"/>
          <w:szCs w:val="18"/>
        </w:rPr>
        <w:t>помещ</w:t>
      </w:r>
      <w:proofErr w:type="spellEnd"/>
      <w:r w:rsidRPr="00722E53">
        <w:rPr>
          <w:rFonts w:ascii="Tahoma" w:hAnsi="Tahoma" w:cs="Tahoma"/>
          <w:sz w:val="18"/>
          <w:szCs w:val="18"/>
        </w:rPr>
        <w:t>. 13-Н, рабочее место 1</w:t>
      </w:r>
    </w:p>
    <w:p w14:paraId="2F638C14" w14:textId="3A2C8388" w:rsidR="00DC34D6" w:rsidRPr="00722E53" w:rsidRDefault="00DC34D6" w:rsidP="00722E53">
      <w:pPr>
        <w:pStyle w:val="a5"/>
        <w:numPr>
          <w:ilvl w:val="0"/>
          <w:numId w:val="14"/>
        </w:numPr>
        <w:pBdr>
          <w:bottom w:val="single" w:sz="6" w:space="11" w:color="DFDFDF"/>
        </w:pBdr>
        <w:spacing w:line="276" w:lineRule="auto"/>
        <w:ind w:left="142" w:hanging="426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722E53">
        <w:rPr>
          <w:rFonts w:ascii="Tahoma" w:hAnsi="Tahoma" w:cs="Tahoma"/>
          <w:color w:val="000000"/>
          <w:sz w:val="18"/>
          <w:szCs w:val="18"/>
        </w:rPr>
        <w:t>Адрес офиса</w:t>
      </w:r>
    </w:p>
    <w:p w14:paraId="12421DB7" w14:textId="77777777" w:rsidR="00C32250" w:rsidRPr="00722E53" w:rsidRDefault="00C32250" w:rsidP="00722E53">
      <w:pPr>
        <w:pBdr>
          <w:bottom w:val="single" w:sz="6" w:space="11" w:color="DFDFDF"/>
        </w:pBdr>
        <w:spacing w:line="276" w:lineRule="auto"/>
        <w:ind w:left="142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722E53">
        <w:rPr>
          <w:rFonts w:ascii="Tahoma" w:hAnsi="Tahoma" w:cs="Tahoma"/>
          <w:sz w:val="18"/>
          <w:szCs w:val="18"/>
        </w:rPr>
        <w:t xml:space="preserve">194214, г. Санкт-Петербург, </w:t>
      </w:r>
      <w:proofErr w:type="spellStart"/>
      <w:r w:rsidRPr="00722E53">
        <w:rPr>
          <w:rFonts w:ascii="Tahoma" w:hAnsi="Tahoma" w:cs="Tahoma"/>
          <w:sz w:val="18"/>
          <w:szCs w:val="18"/>
        </w:rPr>
        <w:t>вн</w:t>
      </w:r>
      <w:proofErr w:type="spellEnd"/>
      <w:r w:rsidRPr="00722E53">
        <w:rPr>
          <w:rFonts w:ascii="Tahoma" w:hAnsi="Tahoma" w:cs="Tahoma"/>
          <w:sz w:val="18"/>
          <w:szCs w:val="18"/>
        </w:rPr>
        <w:t xml:space="preserve">. тер. г. муниципальный округ </w:t>
      </w:r>
      <w:proofErr w:type="spellStart"/>
      <w:r w:rsidRPr="00722E53">
        <w:rPr>
          <w:rFonts w:ascii="Tahoma" w:hAnsi="Tahoma" w:cs="Tahoma"/>
          <w:sz w:val="18"/>
          <w:szCs w:val="18"/>
        </w:rPr>
        <w:t>Светлановское</w:t>
      </w:r>
      <w:proofErr w:type="spellEnd"/>
      <w:r w:rsidRPr="00722E53">
        <w:rPr>
          <w:rFonts w:ascii="Tahoma" w:hAnsi="Tahoma" w:cs="Tahoma"/>
          <w:sz w:val="18"/>
          <w:szCs w:val="18"/>
        </w:rPr>
        <w:t xml:space="preserve">, </w:t>
      </w:r>
      <w:proofErr w:type="spellStart"/>
      <w:r w:rsidRPr="00722E53">
        <w:rPr>
          <w:rFonts w:ascii="Tahoma" w:hAnsi="Tahoma" w:cs="Tahoma"/>
          <w:sz w:val="18"/>
          <w:szCs w:val="18"/>
        </w:rPr>
        <w:t>пр-кт</w:t>
      </w:r>
      <w:proofErr w:type="spellEnd"/>
      <w:r w:rsidRPr="00722E53">
        <w:rPr>
          <w:rFonts w:ascii="Tahoma" w:hAnsi="Tahoma" w:cs="Tahoma"/>
          <w:sz w:val="18"/>
          <w:szCs w:val="18"/>
        </w:rPr>
        <w:t xml:space="preserve"> Тореза, д. 112, к. 1, литера А, </w:t>
      </w:r>
      <w:proofErr w:type="spellStart"/>
      <w:r w:rsidRPr="00722E53">
        <w:rPr>
          <w:rFonts w:ascii="Tahoma" w:hAnsi="Tahoma" w:cs="Tahoma"/>
          <w:sz w:val="18"/>
          <w:szCs w:val="18"/>
        </w:rPr>
        <w:t>помещ</w:t>
      </w:r>
      <w:proofErr w:type="spellEnd"/>
      <w:r w:rsidRPr="00722E53">
        <w:rPr>
          <w:rFonts w:ascii="Tahoma" w:hAnsi="Tahoma" w:cs="Tahoma"/>
          <w:sz w:val="18"/>
          <w:szCs w:val="18"/>
        </w:rPr>
        <w:t>. 13-Н, рабочее место 1</w:t>
      </w:r>
    </w:p>
    <w:p w14:paraId="71E99A57" w14:textId="0632FDDE" w:rsidR="00DC34D6" w:rsidRPr="00722E53" w:rsidRDefault="00DC34D6" w:rsidP="00722E53">
      <w:pPr>
        <w:numPr>
          <w:ilvl w:val="0"/>
          <w:numId w:val="11"/>
        </w:numPr>
        <w:pBdr>
          <w:bottom w:val="single" w:sz="6" w:space="11" w:color="DFDFDF"/>
        </w:pBdr>
        <w:spacing w:after="0" w:line="276" w:lineRule="auto"/>
        <w:ind w:left="142" w:hanging="426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722E53">
        <w:rPr>
          <w:rFonts w:ascii="Tahoma" w:hAnsi="Tahoma" w:cs="Tahoma"/>
          <w:color w:val="000000"/>
          <w:sz w:val="18"/>
          <w:szCs w:val="18"/>
        </w:rPr>
        <w:t>Номер телефона</w:t>
      </w:r>
    </w:p>
    <w:p w14:paraId="334C4905" w14:textId="77777777" w:rsidR="00E70F24" w:rsidRPr="00722E53" w:rsidRDefault="00E70F24" w:rsidP="00722E53">
      <w:pPr>
        <w:spacing w:before="120" w:line="276" w:lineRule="auto"/>
        <w:ind w:left="142" w:right="-2"/>
        <w:rPr>
          <w:rFonts w:ascii="Tahoma" w:hAnsi="Tahoma" w:cs="Tahoma"/>
          <w:sz w:val="18"/>
          <w:szCs w:val="18"/>
        </w:rPr>
      </w:pPr>
      <w:r w:rsidRPr="00722E53">
        <w:rPr>
          <w:rFonts w:ascii="Tahoma" w:hAnsi="Tahoma" w:cs="Tahoma"/>
          <w:sz w:val="18"/>
          <w:szCs w:val="18"/>
        </w:rPr>
        <w:t>+7 911 273-26-57</w:t>
      </w:r>
    </w:p>
    <w:p w14:paraId="1B7DE3B2" w14:textId="77777777" w:rsidR="00DC34D6" w:rsidRPr="00722E53" w:rsidRDefault="00DC34D6" w:rsidP="00722E53">
      <w:pPr>
        <w:numPr>
          <w:ilvl w:val="0"/>
          <w:numId w:val="11"/>
        </w:numPr>
        <w:pBdr>
          <w:bottom w:val="single" w:sz="6" w:space="11" w:color="DFDFDF"/>
        </w:pBdr>
        <w:spacing w:after="0" w:line="276" w:lineRule="auto"/>
        <w:ind w:left="142" w:hanging="426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722E53">
        <w:rPr>
          <w:rFonts w:ascii="Tahoma" w:hAnsi="Tahoma" w:cs="Tahoma"/>
          <w:color w:val="000000"/>
          <w:sz w:val="18"/>
          <w:szCs w:val="18"/>
        </w:rPr>
        <w:t>Сведения о соответствии члена саморегулируемой организации условиям членства в саморегулируемой организации, предусмотренным законодательством Российской Федерации и (или) внутренними документами саморегулируемой организации</w:t>
      </w:r>
    </w:p>
    <w:p w14:paraId="4794D26B" w14:textId="77777777" w:rsidR="00DC34D6" w:rsidRPr="00722E53" w:rsidRDefault="00DC34D6" w:rsidP="00722E53">
      <w:pPr>
        <w:pBdr>
          <w:bottom w:val="single" w:sz="6" w:space="11" w:color="DFDFDF"/>
        </w:pBdr>
        <w:spacing w:before="240" w:line="276" w:lineRule="auto"/>
        <w:ind w:left="142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722E53">
        <w:rPr>
          <w:rFonts w:ascii="Tahoma" w:hAnsi="Tahoma" w:cs="Tahoma"/>
          <w:color w:val="000000"/>
          <w:sz w:val="18"/>
          <w:szCs w:val="18"/>
        </w:rPr>
        <w:t>Является членом</w:t>
      </w:r>
    </w:p>
    <w:p w14:paraId="335939E6" w14:textId="4601F81B" w:rsidR="00DC34D6" w:rsidRPr="00722E53" w:rsidRDefault="00246AD6" w:rsidP="00722E53">
      <w:pPr>
        <w:numPr>
          <w:ilvl w:val="0"/>
          <w:numId w:val="11"/>
        </w:numPr>
        <w:pBdr>
          <w:bottom w:val="single" w:sz="6" w:space="11" w:color="DFDFDF"/>
        </w:pBdr>
        <w:spacing w:after="0" w:line="276" w:lineRule="auto"/>
        <w:ind w:left="142" w:hanging="426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722E53">
        <w:rPr>
          <w:rFonts w:ascii="Tahoma" w:hAnsi="Tahoma" w:cs="Tahoma"/>
          <w:color w:val="000000"/>
          <w:sz w:val="18"/>
          <w:szCs w:val="18"/>
        </w:rPr>
        <w:t>Сведения</w:t>
      </w:r>
      <w:r w:rsidR="00DC34D6" w:rsidRPr="00722E53">
        <w:rPr>
          <w:rFonts w:ascii="Tahoma" w:hAnsi="Tahoma" w:cs="Tahoma"/>
          <w:color w:val="000000"/>
          <w:sz w:val="18"/>
          <w:szCs w:val="18"/>
        </w:rPr>
        <w:t xml:space="preserve"> о результатах проведенных саморегулируемой организацией проверок члена СРО и фактах применения к нему дисциплинарных и иных взысканий (в случае, если такие проверки проводились и (или) такие взыскания налагались)</w:t>
      </w:r>
    </w:p>
    <w:p w14:paraId="010EFD08" w14:textId="44CC9083" w:rsidR="00691430" w:rsidRPr="00722E53" w:rsidRDefault="00691430" w:rsidP="00722E53">
      <w:pPr>
        <w:spacing w:after="0" w:line="276" w:lineRule="auto"/>
        <w:ind w:left="142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722E53">
        <w:rPr>
          <w:rFonts w:ascii="Tahoma" w:hAnsi="Tahoma" w:cs="Tahoma"/>
          <w:color w:val="000000"/>
          <w:sz w:val="18"/>
          <w:szCs w:val="18"/>
        </w:rPr>
        <w:t>Вступили (</w:t>
      </w:r>
      <w:r w:rsidR="00261432" w:rsidRPr="00722E53">
        <w:rPr>
          <w:rFonts w:ascii="Tahoma" w:hAnsi="Tahoma" w:cs="Tahoma"/>
          <w:color w:val="000000"/>
          <w:sz w:val="18"/>
          <w:szCs w:val="18"/>
        </w:rPr>
        <w:t>ию</w:t>
      </w:r>
      <w:r w:rsidR="00244A93" w:rsidRPr="00722E53">
        <w:rPr>
          <w:rFonts w:ascii="Tahoma" w:hAnsi="Tahoma" w:cs="Tahoma"/>
          <w:color w:val="000000"/>
          <w:sz w:val="18"/>
          <w:szCs w:val="18"/>
        </w:rPr>
        <w:t>л</w:t>
      </w:r>
      <w:r w:rsidR="00261432" w:rsidRPr="00722E53">
        <w:rPr>
          <w:rFonts w:ascii="Tahoma" w:hAnsi="Tahoma" w:cs="Tahoma"/>
          <w:color w:val="000000"/>
          <w:sz w:val="18"/>
          <w:szCs w:val="18"/>
        </w:rPr>
        <w:t>ь</w:t>
      </w:r>
      <w:r w:rsidRPr="00722E53">
        <w:rPr>
          <w:rFonts w:ascii="Tahoma" w:hAnsi="Tahoma" w:cs="Tahoma"/>
          <w:color w:val="000000"/>
          <w:sz w:val="18"/>
          <w:szCs w:val="18"/>
        </w:rPr>
        <w:t xml:space="preserve"> 2026)</w:t>
      </w:r>
    </w:p>
    <w:p w14:paraId="4579CD3E" w14:textId="26F3995E" w:rsidR="00DC34D6" w:rsidRPr="00722E53" w:rsidRDefault="00DC34D6" w:rsidP="00722E53">
      <w:pPr>
        <w:pBdr>
          <w:bottom w:val="single" w:sz="6" w:space="11" w:color="DFDFDF"/>
        </w:pBdr>
        <w:spacing w:after="0" w:line="276" w:lineRule="auto"/>
        <w:ind w:left="-284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722E53">
        <w:rPr>
          <w:rFonts w:ascii="Tahoma" w:hAnsi="Tahoma" w:cs="Tahoma"/>
          <w:color w:val="000000"/>
          <w:sz w:val="18"/>
          <w:szCs w:val="18"/>
        </w:rPr>
        <w:lastRenderedPageBreak/>
        <w:t>Сведения об обеспечении имущественной ответственности члена СРО по обязательствам, возникшим вследствие причинения вреда, в том числе сведения о страховщике (включая сведения о месте его нахождения, об имеющейся лицензии и информацию, предназначенную для установления контакта) и о размере страховой суммы по договору страхования гражданской ответственности за причинение вреда вследствие недостатков работ, которые оказывают влияние на безопасность объектов капитального строительства, о размере взноса в компенсационный фонд СРО</w:t>
      </w:r>
      <w:r w:rsidR="00722E53">
        <w:rPr>
          <w:rFonts w:ascii="Tahoma" w:hAnsi="Tahoma" w:cs="Tahoma"/>
          <w:color w:val="000000"/>
          <w:sz w:val="18"/>
          <w:szCs w:val="18"/>
        </w:rPr>
        <w:t>.</w:t>
      </w:r>
    </w:p>
    <w:p w14:paraId="5CE24298" w14:textId="77777777" w:rsidR="00DE1988" w:rsidRPr="00722E53" w:rsidRDefault="00DE1988" w:rsidP="00722E53">
      <w:pPr>
        <w:pBdr>
          <w:bottom w:val="single" w:sz="6" w:space="11" w:color="DFDFDF"/>
        </w:pBdr>
        <w:spacing w:after="0" w:line="276" w:lineRule="auto"/>
        <w:ind w:left="142" w:hanging="426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6C38F299" w14:textId="77777777" w:rsidR="002837EF" w:rsidRPr="00722E53" w:rsidRDefault="00691430" w:rsidP="00722E53">
      <w:pPr>
        <w:pBdr>
          <w:bottom w:val="single" w:sz="6" w:space="11" w:color="DFDFDF"/>
        </w:pBdr>
        <w:spacing w:after="0" w:line="276" w:lineRule="auto"/>
        <w:ind w:left="-284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722E53">
        <w:rPr>
          <w:rFonts w:ascii="Tahoma" w:hAnsi="Tahoma" w:cs="Tahoma"/>
          <w:color w:val="000000"/>
          <w:sz w:val="18"/>
          <w:szCs w:val="18"/>
        </w:rPr>
        <w:t>ООО "Абсолют Страхование", ИНН 7728178835,</w:t>
      </w:r>
      <w:r w:rsidRPr="00722E53">
        <w:rPr>
          <w:rFonts w:ascii="Tahoma" w:hAnsi="Tahoma" w:cs="Tahoma"/>
          <w:color w:val="000000"/>
          <w:sz w:val="18"/>
          <w:szCs w:val="18"/>
        </w:rPr>
        <w:br/>
        <w:t>115280, г. Москва, ул. Ленинская Слобода, д. 26 тел.: 8 (981) 136 6714</w:t>
      </w:r>
    </w:p>
    <w:p w14:paraId="2972B3B3" w14:textId="4815515B" w:rsidR="00691430" w:rsidRPr="00722E53" w:rsidRDefault="00691430" w:rsidP="00722E53">
      <w:pPr>
        <w:pBdr>
          <w:bottom w:val="single" w:sz="6" w:space="11" w:color="DFDFDF"/>
        </w:pBdr>
        <w:spacing w:after="0" w:line="276" w:lineRule="auto"/>
        <w:ind w:left="-284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722E53">
        <w:rPr>
          <w:rFonts w:ascii="Tahoma" w:hAnsi="Tahoma" w:cs="Tahoma"/>
          <w:color w:val="000000"/>
          <w:sz w:val="18"/>
          <w:szCs w:val="18"/>
        </w:rPr>
        <w:t>Лицензия ЦБ РФ СИ №2496 от 19.07.2017</w:t>
      </w:r>
      <w:r w:rsidRPr="00722E53">
        <w:rPr>
          <w:rFonts w:ascii="Tahoma" w:hAnsi="Tahoma" w:cs="Tahoma"/>
          <w:color w:val="000000"/>
          <w:sz w:val="18"/>
          <w:szCs w:val="18"/>
        </w:rPr>
        <w:br/>
      </w:r>
      <w:r w:rsidR="002652D0" w:rsidRPr="00722E53">
        <w:rPr>
          <w:rFonts w:ascii="Tahoma" w:hAnsi="Tahoma" w:cs="Tahoma"/>
          <w:color w:val="000000"/>
          <w:sz w:val="18"/>
          <w:szCs w:val="18"/>
        </w:rPr>
        <w:t>Договор №003-068-12</w:t>
      </w:r>
      <w:r w:rsidR="006D1730" w:rsidRPr="00722E53">
        <w:rPr>
          <w:rFonts w:ascii="Tahoma" w:hAnsi="Tahoma" w:cs="Tahoma"/>
          <w:color w:val="000000"/>
          <w:sz w:val="18"/>
          <w:szCs w:val="18"/>
        </w:rPr>
        <w:t>7</w:t>
      </w:r>
      <w:r w:rsidR="00124A7C" w:rsidRPr="00722E53">
        <w:rPr>
          <w:rFonts w:ascii="Tahoma" w:hAnsi="Tahoma" w:cs="Tahoma"/>
          <w:color w:val="000000"/>
          <w:sz w:val="18"/>
          <w:szCs w:val="18"/>
        </w:rPr>
        <w:t>164</w:t>
      </w:r>
      <w:r w:rsidR="002652D0" w:rsidRPr="00722E53">
        <w:rPr>
          <w:rFonts w:ascii="Tahoma" w:hAnsi="Tahoma" w:cs="Tahoma"/>
          <w:color w:val="000000"/>
          <w:sz w:val="18"/>
          <w:szCs w:val="18"/>
        </w:rPr>
        <w:t xml:space="preserve">/26 от </w:t>
      </w:r>
      <w:r w:rsidR="00124A7C" w:rsidRPr="00722E53">
        <w:rPr>
          <w:rFonts w:ascii="Tahoma" w:hAnsi="Tahoma" w:cs="Tahoma"/>
          <w:color w:val="000000"/>
          <w:sz w:val="18"/>
          <w:szCs w:val="18"/>
        </w:rPr>
        <w:t>03</w:t>
      </w:r>
      <w:r w:rsidRPr="00722E53">
        <w:rPr>
          <w:rFonts w:ascii="Tahoma" w:hAnsi="Tahoma" w:cs="Tahoma"/>
          <w:color w:val="000000"/>
          <w:sz w:val="18"/>
          <w:szCs w:val="18"/>
        </w:rPr>
        <w:t>.0</w:t>
      </w:r>
      <w:r w:rsidR="00124A7C" w:rsidRPr="00722E53">
        <w:rPr>
          <w:rFonts w:ascii="Tahoma" w:hAnsi="Tahoma" w:cs="Tahoma"/>
          <w:color w:val="000000"/>
          <w:sz w:val="18"/>
          <w:szCs w:val="18"/>
        </w:rPr>
        <w:t>7</w:t>
      </w:r>
      <w:r w:rsidRPr="00722E53">
        <w:rPr>
          <w:rFonts w:ascii="Tahoma" w:hAnsi="Tahoma" w:cs="Tahoma"/>
          <w:color w:val="000000"/>
          <w:sz w:val="18"/>
          <w:szCs w:val="18"/>
        </w:rPr>
        <w:t xml:space="preserve">.2026 г., страховая сумма </w:t>
      </w:r>
      <w:r w:rsidR="00E70F24" w:rsidRPr="00722E53">
        <w:rPr>
          <w:rFonts w:ascii="Tahoma" w:hAnsi="Tahoma" w:cs="Tahoma"/>
          <w:color w:val="000000"/>
          <w:sz w:val="18"/>
          <w:szCs w:val="18"/>
        </w:rPr>
        <w:t>2</w:t>
      </w:r>
      <w:r w:rsidRPr="00722E53">
        <w:rPr>
          <w:rFonts w:ascii="Tahoma" w:hAnsi="Tahoma" w:cs="Tahoma"/>
          <w:color w:val="000000"/>
          <w:sz w:val="18"/>
          <w:szCs w:val="18"/>
        </w:rPr>
        <w:t xml:space="preserve"> 000 000 рублей</w:t>
      </w:r>
      <w:r w:rsidR="00124A7C" w:rsidRPr="00722E53">
        <w:rPr>
          <w:rFonts w:ascii="Tahoma" w:hAnsi="Tahoma" w:cs="Tahoma"/>
          <w:color w:val="000000"/>
          <w:sz w:val="18"/>
          <w:szCs w:val="18"/>
        </w:rPr>
        <w:t xml:space="preserve"> </w:t>
      </w:r>
      <w:r w:rsidRPr="00722E53">
        <w:rPr>
          <w:rFonts w:ascii="Tahoma" w:hAnsi="Tahoma" w:cs="Tahoma"/>
          <w:color w:val="000000"/>
          <w:sz w:val="18"/>
          <w:szCs w:val="18"/>
        </w:rPr>
        <w:br/>
      </w:r>
      <w:r w:rsidR="00DE1988" w:rsidRPr="00722E53">
        <w:rPr>
          <w:rFonts w:ascii="Tahoma" w:hAnsi="Tahoma" w:cs="Tahoma"/>
          <w:color w:val="000000"/>
          <w:sz w:val="18"/>
          <w:szCs w:val="18"/>
        </w:rPr>
        <w:t>Период</w:t>
      </w:r>
      <w:r w:rsidRPr="00722E53">
        <w:rPr>
          <w:rFonts w:ascii="Tahoma" w:hAnsi="Tahoma" w:cs="Tahoma"/>
          <w:color w:val="000000"/>
          <w:sz w:val="18"/>
          <w:szCs w:val="18"/>
        </w:rPr>
        <w:t xml:space="preserve"> </w:t>
      </w:r>
      <w:r w:rsidR="002652D0" w:rsidRPr="00722E53">
        <w:rPr>
          <w:rFonts w:ascii="Tahoma" w:hAnsi="Tahoma" w:cs="Tahoma"/>
          <w:color w:val="000000"/>
          <w:sz w:val="18"/>
          <w:szCs w:val="18"/>
        </w:rPr>
        <w:t xml:space="preserve">действия </w:t>
      </w:r>
      <w:r w:rsidR="00124A7C" w:rsidRPr="00722E53">
        <w:rPr>
          <w:rFonts w:ascii="Tahoma" w:hAnsi="Tahoma" w:cs="Tahoma"/>
          <w:color w:val="000000"/>
          <w:sz w:val="18"/>
          <w:szCs w:val="18"/>
        </w:rPr>
        <w:t>0</w:t>
      </w:r>
      <w:r w:rsidR="00E70F24" w:rsidRPr="00722E53">
        <w:rPr>
          <w:rFonts w:ascii="Tahoma" w:hAnsi="Tahoma" w:cs="Tahoma"/>
          <w:color w:val="000000"/>
          <w:sz w:val="18"/>
          <w:szCs w:val="18"/>
        </w:rPr>
        <w:t>6</w:t>
      </w:r>
      <w:r w:rsidR="00DE1988" w:rsidRPr="00722E53">
        <w:rPr>
          <w:rFonts w:ascii="Tahoma" w:hAnsi="Tahoma" w:cs="Tahoma"/>
          <w:color w:val="000000"/>
          <w:sz w:val="18"/>
          <w:szCs w:val="18"/>
        </w:rPr>
        <w:t>.0</w:t>
      </w:r>
      <w:r w:rsidR="00124A7C" w:rsidRPr="00722E53">
        <w:rPr>
          <w:rFonts w:ascii="Tahoma" w:hAnsi="Tahoma" w:cs="Tahoma"/>
          <w:color w:val="000000"/>
          <w:sz w:val="18"/>
          <w:szCs w:val="18"/>
        </w:rPr>
        <w:t>7</w:t>
      </w:r>
      <w:r w:rsidR="00DE1988" w:rsidRPr="00722E53">
        <w:rPr>
          <w:rFonts w:ascii="Tahoma" w:hAnsi="Tahoma" w:cs="Tahoma"/>
          <w:color w:val="000000"/>
          <w:sz w:val="18"/>
          <w:szCs w:val="18"/>
        </w:rPr>
        <w:t xml:space="preserve">.2026 по </w:t>
      </w:r>
      <w:r w:rsidR="00124A7C" w:rsidRPr="00722E53">
        <w:rPr>
          <w:rFonts w:ascii="Tahoma" w:hAnsi="Tahoma" w:cs="Tahoma"/>
          <w:color w:val="000000"/>
          <w:sz w:val="18"/>
          <w:szCs w:val="18"/>
        </w:rPr>
        <w:t>0</w:t>
      </w:r>
      <w:r w:rsidR="00E70F24" w:rsidRPr="00722E53">
        <w:rPr>
          <w:rFonts w:ascii="Tahoma" w:hAnsi="Tahoma" w:cs="Tahoma"/>
          <w:color w:val="000000"/>
          <w:sz w:val="18"/>
          <w:szCs w:val="18"/>
        </w:rPr>
        <w:t>5</w:t>
      </w:r>
      <w:r w:rsidRPr="00722E53">
        <w:rPr>
          <w:rFonts w:ascii="Tahoma" w:hAnsi="Tahoma" w:cs="Tahoma"/>
          <w:color w:val="000000"/>
          <w:sz w:val="18"/>
          <w:szCs w:val="18"/>
        </w:rPr>
        <w:t>.0</w:t>
      </w:r>
      <w:r w:rsidR="00124A7C" w:rsidRPr="00722E53">
        <w:rPr>
          <w:rFonts w:ascii="Tahoma" w:hAnsi="Tahoma" w:cs="Tahoma"/>
          <w:color w:val="000000"/>
          <w:sz w:val="18"/>
          <w:szCs w:val="18"/>
        </w:rPr>
        <w:t>7</w:t>
      </w:r>
      <w:r w:rsidRPr="00722E53">
        <w:rPr>
          <w:rFonts w:ascii="Tahoma" w:hAnsi="Tahoma" w:cs="Tahoma"/>
          <w:color w:val="000000"/>
          <w:sz w:val="18"/>
          <w:szCs w:val="18"/>
        </w:rPr>
        <w:t>.2027</w:t>
      </w:r>
      <w:bookmarkStart w:id="0" w:name="_GoBack"/>
      <w:bookmarkEnd w:id="0"/>
    </w:p>
    <w:p w14:paraId="1D99175A" w14:textId="55356707" w:rsidR="00691430" w:rsidRPr="00722E53" w:rsidRDefault="00DC34D6" w:rsidP="00722E53">
      <w:pPr>
        <w:spacing w:after="0" w:line="276" w:lineRule="auto"/>
        <w:ind w:left="-284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722E53">
        <w:rPr>
          <w:rFonts w:ascii="Tahoma" w:hAnsi="Tahoma" w:cs="Tahoma"/>
          <w:color w:val="000000"/>
          <w:sz w:val="18"/>
          <w:szCs w:val="18"/>
        </w:rPr>
        <w:br/>
      </w:r>
      <w:r w:rsidR="00691430" w:rsidRPr="00722E53">
        <w:rPr>
          <w:rFonts w:ascii="Tahoma" w:hAnsi="Tahoma" w:cs="Tahoma"/>
          <w:color w:val="000000"/>
          <w:sz w:val="18"/>
          <w:szCs w:val="18"/>
        </w:rPr>
        <w:t xml:space="preserve">Взнос в Компенсационный Фонд ВВ </w:t>
      </w:r>
      <w:r w:rsidR="00E70F24" w:rsidRPr="00722E53">
        <w:rPr>
          <w:rFonts w:ascii="Tahoma" w:hAnsi="Tahoma" w:cs="Tahoma"/>
          <w:color w:val="000000"/>
          <w:sz w:val="18"/>
          <w:szCs w:val="18"/>
        </w:rPr>
        <w:t>1</w:t>
      </w:r>
      <w:r w:rsidR="00691430" w:rsidRPr="00722E53">
        <w:rPr>
          <w:rFonts w:ascii="Tahoma" w:hAnsi="Tahoma" w:cs="Tahoma"/>
          <w:color w:val="000000"/>
          <w:sz w:val="18"/>
          <w:szCs w:val="18"/>
        </w:rPr>
        <w:t>50 000 руб. (</w:t>
      </w:r>
      <w:r w:rsidR="00E70F24" w:rsidRPr="00722E53">
        <w:rPr>
          <w:rFonts w:ascii="Tahoma" w:hAnsi="Tahoma" w:cs="Tahoma"/>
          <w:color w:val="000000"/>
          <w:sz w:val="18"/>
          <w:szCs w:val="18"/>
        </w:rPr>
        <w:t>2</w:t>
      </w:r>
      <w:r w:rsidR="00691430" w:rsidRPr="00722E53">
        <w:rPr>
          <w:rFonts w:ascii="Tahoma" w:hAnsi="Tahoma" w:cs="Tahoma"/>
          <w:color w:val="000000"/>
          <w:sz w:val="18"/>
          <w:szCs w:val="18"/>
        </w:rPr>
        <w:t xml:space="preserve"> уровень)</w:t>
      </w:r>
    </w:p>
    <w:p w14:paraId="244D4A6C" w14:textId="77777777" w:rsidR="00E70F24" w:rsidRPr="00722E53" w:rsidRDefault="00E70F24" w:rsidP="00722E53">
      <w:pPr>
        <w:spacing w:after="0" w:line="276" w:lineRule="auto"/>
        <w:ind w:left="142" w:hanging="426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1521900B" w14:textId="77777777" w:rsidR="00691430" w:rsidRDefault="00691430" w:rsidP="00722E53">
      <w:pPr>
        <w:spacing w:after="0" w:line="276" w:lineRule="auto"/>
        <w:ind w:left="142" w:hanging="426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722E53">
        <w:rPr>
          <w:rFonts w:ascii="Tahoma" w:hAnsi="Tahoma" w:cs="Tahoma"/>
          <w:color w:val="000000"/>
          <w:sz w:val="18"/>
          <w:szCs w:val="18"/>
        </w:rPr>
        <w:t>Сведения о наличии у члена саморегулируемой организации права:</w:t>
      </w:r>
    </w:p>
    <w:p w14:paraId="3CCDFD42" w14:textId="77777777" w:rsidR="00722E53" w:rsidRPr="00722E53" w:rsidRDefault="00722E53" w:rsidP="00722E53">
      <w:pPr>
        <w:spacing w:after="0" w:line="276" w:lineRule="auto"/>
        <w:ind w:left="142" w:hanging="426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100633E2" w14:textId="77777777" w:rsidR="00B76E85" w:rsidRPr="00722E53" w:rsidRDefault="00691430" w:rsidP="00722E53">
      <w:pPr>
        <w:pStyle w:val="a3"/>
        <w:numPr>
          <w:ilvl w:val="0"/>
          <w:numId w:val="13"/>
        </w:numPr>
        <w:spacing w:before="0" w:beforeAutospacing="0" w:after="0" w:afterAutospacing="0" w:line="276" w:lineRule="auto"/>
        <w:ind w:left="142" w:hanging="426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 w:rsidRPr="00722E53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Право осуществлять подготовку проектной документации (ВВ) </w:t>
      </w:r>
      <w:r w:rsidR="007A7C9E" w:rsidRPr="00722E53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 </w:t>
      </w:r>
    </w:p>
    <w:p w14:paraId="629F3150" w14:textId="7CBE6D54" w:rsidR="00691430" w:rsidRPr="00722E53" w:rsidRDefault="00551FBF" w:rsidP="00722E53">
      <w:pPr>
        <w:pStyle w:val="a3"/>
        <w:spacing w:before="0" w:beforeAutospacing="0" w:after="0" w:afterAutospacing="0" w:line="276" w:lineRule="auto"/>
        <w:ind w:left="142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 w:rsidRPr="00722E53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Действует с </w:t>
      </w:r>
      <w:r w:rsidR="00487771" w:rsidRPr="00722E53">
        <w:rPr>
          <w:rFonts w:ascii="Tahoma" w:hAnsi="Tahoma" w:cs="Tahoma"/>
          <w:color w:val="000000"/>
          <w:sz w:val="18"/>
          <w:szCs w:val="18"/>
          <w:shd w:val="clear" w:color="auto" w:fill="FFFFFF"/>
        </w:rPr>
        <w:t>06</w:t>
      </w:r>
      <w:r w:rsidR="00691430" w:rsidRPr="00722E53">
        <w:rPr>
          <w:rFonts w:ascii="Tahoma" w:hAnsi="Tahoma" w:cs="Tahoma"/>
          <w:color w:val="000000"/>
          <w:sz w:val="18"/>
          <w:szCs w:val="18"/>
          <w:shd w:val="clear" w:color="auto" w:fill="FFFFFF"/>
        </w:rPr>
        <w:t>.0</w:t>
      </w:r>
      <w:r w:rsidR="00124A7C" w:rsidRPr="00722E53">
        <w:rPr>
          <w:rFonts w:ascii="Tahoma" w:hAnsi="Tahoma" w:cs="Tahoma"/>
          <w:color w:val="000000"/>
          <w:sz w:val="18"/>
          <w:szCs w:val="18"/>
          <w:shd w:val="clear" w:color="auto" w:fill="FFFFFF"/>
        </w:rPr>
        <w:t>7</w:t>
      </w:r>
      <w:r w:rsidR="00691430" w:rsidRPr="00722E53">
        <w:rPr>
          <w:rFonts w:ascii="Tahoma" w:hAnsi="Tahoma" w:cs="Tahoma"/>
          <w:color w:val="000000"/>
          <w:sz w:val="18"/>
          <w:szCs w:val="18"/>
          <w:shd w:val="clear" w:color="auto" w:fill="FFFFFF"/>
        </w:rPr>
        <w:t>.2026</w:t>
      </w:r>
      <w:r w:rsidR="00E70F24" w:rsidRPr="00722E53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 </w:t>
      </w:r>
    </w:p>
    <w:p w14:paraId="1033B0A4" w14:textId="16BA15FD" w:rsidR="00691430" w:rsidRPr="00722E53" w:rsidRDefault="00691430" w:rsidP="00722E53">
      <w:pPr>
        <w:pStyle w:val="a3"/>
        <w:numPr>
          <w:ilvl w:val="0"/>
          <w:numId w:val="13"/>
        </w:numPr>
        <w:spacing w:before="0" w:beforeAutospacing="0" w:after="0" w:afterAutospacing="0" w:line="276" w:lineRule="auto"/>
        <w:ind w:left="142" w:hanging="426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 w:rsidRPr="00722E53"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осуществлять подготовку проектной документации, по договору подряда, заключаемым с использованием конкурентных способов заклю</w:t>
      </w:r>
      <w:r w:rsidR="00246AD6" w:rsidRPr="00722E53">
        <w:rPr>
          <w:rFonts w:ascii="Tahoma" w:hAnsi="Tahoma" w:cs="Tahoma"/>
          <w:color w:val="000000"/>
          <w:sz w:val="18"/>
          <w:szCs w:val="18"/>
          <w:shd w:val="clear" w:color="auto" w:fill="FFFFFF"/>
        </w:rPr>
        <w:t>чения договоров (ОДО)</w:t>
      </w:r>
    </w:p>
    <w:p w14:paraId="2A0C509B" w14:textId="74E36F41" w:rsidR="00691430" w:rsidRPr="00722E53" w:rsidRDefault="00691430" w:rsidP="00722E53">
      <w:pPr>
        <w:pStyle w:val="a3"/>
        <w:numPr>
          <w:ilvl w:val="0"/>
          <w:numId w:val="13"/>
        </w:numPr>
        <w:spacing w:before="0" w:beforeAutospacing="0" w:after="0" w:afterAutospacing="0" w:line="276" w:lineRule="auto"/>
        <w:ind w:left="142" w:hanging="426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722E53"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в отношении особо опасных, технически сложных и уникальных объектов капитального строительства (кроме объектов и</w:t>
      </w:r>
      <w:r w:rsidR="00124A7C" w:rsidRPr="00722E53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спользования атомной энергии) </w:t>
      </w:r>
    </w:p>
    <w:p w14:paraId="209E1405" w14:textId="5CB178A6" w:rsidR="007F350E" w:rsidRPr="00722E53" w:rsidRDefault="00691430" w:rsidP="00722E53">
      <w:pPr>
        <w:pStyle w:val="a3"/>
        <w:numPr>
          <w:ilvl w:val="0"/>
          <w:numId w:val="13"/>
        </w:numPr>
        <w:spacing w:before="0" w:beforeAutospacing="0" w:after="0" w:afterAutospacing="0" w:line="276" w:lineRule="auto"/>
        <w:ind w:left="142" w:hanging="426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722E53"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в отношении особо опасных, технически сложных и уникальных объектов капитального строительства, являющихся объектами использования атомной энергии - отсутствует</w:t>
      </w:r>
    </w:p>
    <w:sectPr w:rsidR="007F350E" w:rsidRPr="00722E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7E1EA0"/>
    <w:multiLevelType w:val="multilevel"/>
    <w:tmpl w:val="43989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AD5E6E"/>
    <w:multiLevelType w:val="multilevel"/>
    <w:tmpl w:val="BCD01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6132AED"/>
    <w:multiLevelType w:val="multilevel"/>
    <w:tmpl w:val="06E4B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7A562C5"/>
    <w:multiLevelType w:val="multilevel"/>
    <w:tmpl w:val="CE3E9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1BC196A"/>
    <w:multiLevelType w:val="multilevel"/>
    <w:tmpl w:val="5FD867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3E96666"/>
    <w:multiLevelType w:val="multilevel"/>
    <w:tmpl w:val="3B489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3101A80"/>
    <w:multiLevelType w:val="multilevel"/>
    <w:tmpl w:val="B03C6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75873D4"/>
    <w:multiLevelType w:val="hybridMultilevel"/>
    <w:tmpl w:val="F04884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B3F006E"/>
    <w:multiLevelType w:val="multilevel"/>
    <w:tmpl w:val="51B6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1FD2BA2"/>
    <w:multiLevelType w:val="multilevel"/>
    <w:tmpl w:val="49140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AA006C8"/>
    <w:multiLevelType w:val="multilevel"/>
    <w:tmpl w:val="8D0C7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F58061A"/>
    <w:multiLevelType w:val="hybridMultilevel"/>
    <w:tmpl w:val="C07869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C611DCD"/>
    <w:multiLevelType w:val="hybridMultilevel"/>
    <w:tmpl w:val="E0A014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F852170"/>
    <w:multiLevelType w:val="multilevel"/>
    <w:tmpl w:val="F9305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ED200EA"/>
    <w:multiLevelType w:val="multilevel"/>
    <w:tmpl w:val="8B4C8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3"/>
  </w:num>
  <w:num w:numId="3">
    <w:abstractNumId w:val="14"/>
  </w:num>
  <w:num w:numId="4">
    <w:abstractNumId w:val="9"/>
  </w:num>
  <w:num w:numId="5">
    <w:abstractNumId w:val="0"/>
  </w:num>
  <w:num w:numId="6">
    <w:abstractNumId w:val="2"/>
  </w:num>
  <w:num w:numId="7">
    <w:abstractNumId w:val="1"/>
  </w:num>
  <w:num w:numId="8">
    <w:abstractNumId w:val="5"/>
  </w:num>
  <w:num w:numId="9">
    <w:abstractNumId w:val="8"/>
  </w:num>
  <w:num w:numId="10">
    <w:abstractNumId w:val="10"/>
  </w:num>
  <w:num w:numId="11">
    <w:abstractNumId w:val="13"/>
  </w:num>
  <w:num w:numId="12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7"/>
  </w:num>
  <w:num w:numId="14">
    <w:abstractNumId w:val="12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FBC"/>
    <w:rsid w:val="00040EF4"/>
    <w:rsid w:val="0005210F"/>
    <w:rsid w:val="00060FD0"/>
    <w:rsid w:val="00097163"/>
    <w:rsid w:val="000E348C"/>
    <w:rsid w:val="0010634D"/>
    <w:rsid w:val="00110A9A"/>
    <w:rsid w:val="00124A7C"/>
    <w:rsid w:val="00197E9F"/>
    <w:rsid w:val="00244A93"/>
    <w:rsid w:val="00246AD6"/>
    <w:rsid w:val="002470E3"/>
    <w:rsid w:val="00261432"/>
    <w:rsid w:val="002652D0"/>
    <w:rsid w:val="002749B4"/>
    <w:rsid w:val="002837EF"/>
    <w:rsid w:val="0029089E"/>
    <w:rsid w:val="00297DA8"/>
    <w:rsid w:val="002C1B12"/>
    <w:rsid w:val="002D7906"/>
    <w:rsid w:val="00303898"/>
    <w:rsid w:val="00305551"/>
    <w:rsid w:val="00331A21"/>
    <w:rsid w:val="00390616"/>
    <w:rsid w:val="00391118"/>
    <w:rsid w:val="003A1BC8"/>
    <w:rsid w:val="003B3637"/>
    <w:rsid w:val="003F6D97"/>
    <w:rsid w:val="004355A0"/>
    <w:rsid w:val="004403D2"/>
    <w:rsid w:val="00487771"/>
    <w:rsid w:val="00491987"/>
    <w:rsid w:val="00551FBF"/>
    <w:rsid w:val="005862A9"/>
    <w:rsid w:val="005D2AB5"/>
    <w:rsid w:val="00691430"/>
    <w:rsid w:val="006D1730"/>
    <w:rsid w:val="00707852"/>
    <w:rsid w:val="00722E53"/>
    <w:rsid w:val="007700CC"/>
    <w:rsid w:val="007867F5"/>
    <w:rsid w:val="007967CC"/>
    <w:rsid w:val="007A7C9E"/>
    <w:rsid w:val="007B7347"/>
    <w:rsid w:val="007F350E"/>
    <w:rsid w:val="007F7C60"/>
    <w:rsid w:val="00823EF3"/>
    <w:rsid w:val="008645BB"/>
    <w:rsid w:val="008F2EC7"/>
    <w:rsid w:val="009018C6"/>
    <w:rsid w:val="00907DB1"/>
    <w:rsid w:val="00911CE4"/>
    <w:rsid w:val="00912229"/>
    <w:rsid w:val="0091467F"/>
    <w:rsid w:val="00935D6F"/>
    <w:rsid w:val="00977FBC"/>
    <w:rsid w:val="00986142"/>
    <w:rsid w:val="0099480B"/>
    <w:rsid w:val="009A7DE2"/>
    <w:rsid w:val="009C4E8B"/>
    <w:rsid w:val="00A65BE6"/>
    <w:rsid w:val="00A75821"/>
    <w:rsid w:val="00AC41C3"/>
    <w:rsid w:val="00B22873"/>
    <w:rsid w:val="00B34B6E"/>
    <w:rsid w:val="00B43F72"/>
    <w:rsid w:val="00B461B6"/>
    <w:rsid w:val="00B76E85"/>
    <w:rsid w:val="00B805A2"/>
    <w:rsid w:val="00B9015C"/>
    <w:rsid w:val="00BC44D7"/>
    <w:rsid w:val="00C32250"/>
    <w:rsid w:val="00C60895"/>
    <w:rsid w:val="00C6100F"/>
    <w:rsid w:val="00C76F6E"/>
    <w:rsid w:val="00C825FD"/>
    <w:rsid w:val="00C83C35"/>
    <w:rsid w:val="00C8764B"/>
    <w:rsid w:val="00C876D8"/>
    <w:rsid w:val="00C93756"/>
    <w:rsid w:val="00D009DB"/>
    <w:rsid w:val="00D72F9C"/>
    <w:rsid w:val="00DB0494"/>
    <w:rsid w:val="00DC34D6"/>
    <w:rsid w:val="00DD258E"/>
    <w:rsid w:val="00DE1988"/>
    <w:rsid w:val="00E06D76"/>
    <w:rsid w:val="00E10A3C"/>
    <w:rsid w:val="00E177DA"/>
    <w:rsid w:val="00E470D7"/>
    <w:rsid w:val="00E54B5E"/>
    <w:rsid w:val="00E62A24"/>
    <w:rsid w:val="00E70F24"/>
    <w:rsid w:val="00ED4150"/>
    <w:rsid w:val="00F5077D"/>
    <w:rsid w:val="00F6752F"/>
    <w:rsid w:val="00F73103"/>
    <w:rsid w:val="00F92DD5"/>
    <w:rsid w:val="00FD195F"/>
    <w:rsid w:val="00FD6934"/>
    <w:rsid w:val="00FE1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23A34"/>
  <w15:chartTrackingRefBased/>
  <w15:docId w15:val="{9B26C421-DFC8-4C93-A629-4115C5FAC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2250"/>
  </w:style>
  <w:style w:type="paragraph" w:styleId="1">
    <w:name w:val="heading 1"/>
    <w:basedOn w:val="a"/>
    <w:link w:val="10"/>
    <w:uiPriority w:val="9"/>
    <w:qFormat/>
    <w:rsid w:val="007967C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967C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7967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7967CC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AC41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7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54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99455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92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4782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68620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217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02337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72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43290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21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24445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338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83852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50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93355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77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25812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62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29998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08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89558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62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67910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766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14672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90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562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84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1166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70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02113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76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09843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77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22753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0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70114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17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73668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317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2943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77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15824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743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858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007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2426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257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9099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98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07449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03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0791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09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4081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67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52292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79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419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1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526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065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90219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45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0007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78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99884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103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95467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32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80455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064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248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88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79655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64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9997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601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27142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770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76945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39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15948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34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33066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228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84876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57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314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6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81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84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25646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371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2974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10438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708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95625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592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050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03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6795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447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52918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4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5888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79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95796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328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74707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987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12205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6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69183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98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74619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03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63268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77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38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4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4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58007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2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1977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10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88366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656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4237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67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4012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35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49238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2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35526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64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7129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192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32240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216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01676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18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25111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5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96550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33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98302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69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46807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38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557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98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14371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10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78300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15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80740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57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74799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1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2496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496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03074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2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3385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945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52324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48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94038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6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61925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22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52084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790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43276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97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8846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16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6295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875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91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01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62358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14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69138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191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22718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16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32156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175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6184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91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60885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48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21142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27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60605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95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08994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77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22430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12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64986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31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69643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659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81650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21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4109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0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642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52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83922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66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0035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653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638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821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0004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824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46544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51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42421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03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00498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443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85545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9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36782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00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6634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558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0244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29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82715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57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19357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22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97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317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94144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47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24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86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0837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44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65358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04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9566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53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701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52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37276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69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11377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64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58272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41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8704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41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87761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226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9039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70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23007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346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3225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603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08399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263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16627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30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094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9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27027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2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7128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12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15849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14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7925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86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09797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825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9925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74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77751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92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80012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09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26573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683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14757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696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00936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441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55632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02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46300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38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52342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00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30366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5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163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28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22533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194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925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26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1650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27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41047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408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2018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55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13306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22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29387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636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157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194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92280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11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0801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779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67148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76632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808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47206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86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31595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990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419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Душина</dc:creator>
  <cp:keywords/>
  <dc:description/>
  <cp:lastModifiedBy>Марина Душина</cp:lastModifiedBy>
  <cp:revision>5</cp:revision>
  <cp:lastPrinted>2021-09-21T12:20:00Z</cp:lastPrinted>
  <dcterms:created xsi:type="dcterms:W3CDTF">2026-07-07T11:49:00Z</dcterms:created>
  <dcterms:modified xsi:type="dcterms:W3CDTF">2026-07-07T12:07:00Z</dcterms:modified>
</cp:coreProperties>
</file>