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451073" w14:textId="77777777" w:rsidR="004D3027" w:rsidRDefault="004D3027" w:rsidP="004D3027">
      <w:pPr>
        <w:pStyle w:val="1"/>
        <w:shd w:val="clear" w:color="auto" w:fill="FFFFFF"/>
        <w:spacing w:before="0" w:beforeAutospacing="0" w:after="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Карелэлектросетьремонт</w:t>
      </w:r>
    </w:p>
    <w:p w14:paraId="4594B92F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75911CC2" w14:textId="77777777" w:rsidR="004D3027" w:rsidRDefault="004D3027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Акционерное общество "Карелэлектросетьремонт"</w:t>
      </w:r>
    </w:p>
    <w:p w14:paraId="5B0932C4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AED5F73" w14:textId="77777777" w:rsidR="004D3027" w:rsidRPr="00420307" w:rsidRDefault="004D3027" w:rsidP="004D3027">
      <w:pPr>
        <w:spacing w:after="0"/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420307">
        <w:rPr>
          <w:rFonts w:ascii="Tahoma" w:hAnsi="Tahoma" w:cs="Tahoma"/>
          <w:b/>
          <w:bCs/>
          <w:color w:val="000000"/>
          <w:sz w:val="18"/>
          <w:szCs w:val="18"/>
        </w:rPr>
        <w:t>104-01/2011-СРО-П-080 от 19.01.2011</w:t>
      </w:r>
    </w:p>
    <w:p w14:paraId="4F7374E0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1B5794C3" w14:textId="77777777" w:rsidR="004D3027" w:rsidRDefault="004D3027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1001012723</w:t>
      </w:r>
    </w:p>
    <w:p w14:paraId="09F2B916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3FB335F8" w14:textId="77777777" w:rsidR="004D3027" w:rsidRDefault="004D3027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1041000001008</w:t>
      </w:r>
    </w:p>
    <w:p w14:paraId="592A2EAE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424D9CE8" w14:textId="03A8802B" w:rsidR="004D3027" w:rsidRDefault="004E6D02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Журко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Андрей Сергеевич</w:t>
      </w:r>
      <w:bookmarkStart w:id="0" w:name="_GoBack"/>
      <w:bookmarkEnd w:id="0"/>
      <w:r w:rsidR="004D3027">
        <w:rPr>
          <w:rFonts w:ascii="Tahoma" w:hAnsi="Tahoma" w:cs="Tahoma"/>
          <w:color w:val="000000"/>
          <w:sz w:val="18"/>
          <w:szCs w:val="18"/>
        </w:rPr>
        <w:t xml:space="preserve"> генеральный директор</w:t>
      </w:r>
    </w:p>
    <w:p w14:paraId="36894600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B4F400C" w14:textId="0893BAD9" w:rsidR="004D3027" w:rsidRDefault="004D3027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185013, Республика Карелия, г. Петрозаводск, улица Пограничная</w:t>
      </w:r>
      <w:r w:rsidR="00BB3607">
        <w:rPr>
          <w:rFonts w:ascii="Tahoma" w:hAnsi="Tahoma" w:cs="Tahoma"/>
          <w:color w:val="000000"/>
          <w:sz w:val="18"/>
          <w:szCs w:val="18"/>
        </w:rPr>
        <w:t xml:space="preserve"> «Рыбка» р-н</w:t>
      </w:r>
      <w:r>
        <w:rPr>
          <w:rFonts w:ascii="Tahoma" w:hAnsi="Tahoma" w:cs="Tahoma"/>
          <w:color w:val="000000"/>
          <w:sz w:val="18"/>
          <w:szCs w:val="18"/>
        </w:rPr>
        <w:t>, дом 21</w:t>
      </w:r>
    </w:p>
    <w:p w14:paraId="3A58E23A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7EEBAB0D" w14:textId="0E1D08F1" w:rsidR="004D3027" w:rsidRDefault="004D3027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185013, Республика Карелия, г. </w:t>
      </w:r>
      <w:r w:rsidR="00BB3607">
        <w:rPr>
          <w:rFonts w:ascii="Tahoma" w:hAnsi="Tahoma" w:cs="Tahoma"/>
          <w:color w:val="000000"/>
          <w:sz w:val="18"/>
          <w:szCs w:val="18"/>
        </w:rPr>
        <w:t>Петрозаводск, улица Пограничная «Рыбка» р-н</w:t>
      </w:r>
      <w:r>
        <w:rPr>
          <w:rFonts w:ascii="Tahoma" w:hAnsi="Tahoma" w:cs="Tahoma"/>
          <w:color w:val="000000"/>
          <w:sz w:val="18"/>
          <w:szCs w:val="18"/>
        </w:rPr>
        <w:t xml:space="preserve"> дом 21</w:t>
      </w:r>
    </w:p>
    <w:p w14:paraId="5EFDF7D9" w14:textId="5202B45B" w:rsidR="004D3027" w:rsidRPr="007A5752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  <w:hyperlink r:id="rId5" w:tgtFrame="_blank" w:history="1"/>
    </w:p>
    <w:p w14:paraId="1734AC2E" w14:textId="3D1523F8" w:rsidR="004D3027" w:rsidRPr="007A5752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  <w:hyperlink r:id="rId6" w:history="1"/>
    </w:p>
    <w:p w14:paraId="5ABE2B0A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4C85FFAA" w14:textId="77777777" w:rsidR="004D3027" w:rsidRDefault="00DA4298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89219893736</w:t>
      </w:r>
    </w:p>
    <w:p w14:paraId="4BADFF37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6D24AE61" w14:textId="77777777" w:rsidR="004D3027" w:rsidRDefault="004D3027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42B16E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209D9BE9" w14:textId="77777777" w:rsidR="001642EC" w:rsidRPr="00B40BBB" w:rsidRDefault="004D3027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(октябрь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(сентябрь-октябрь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(май-июнь 2019).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(апрель 2020).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(март 2021).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1642EC" w:rsidRPr="00B40BBB">
        <w:rPr>
          <w:rFonts w:ascii="Tahoma" w:hAnsi="Tahoma" w:cs="Tahoma"/>
          <w:color w:val="000000"/>
          <w:sz w:val="18"/>
          <w:szCs w:val="18"/>
        </w:rPr>
        <w:t>Плановая, выездная (февраль 2022). Нарушения не выявлены.</w:t>
      </w:r>
      <w:r w:rsidR="001642EC">
        <w:rPr>
          <w:rFonts w:ascii="Tahoma" w:hAnsi="Tahoma" w:cs="Tahoma"/>
          <w:color w:val="000000"/>
          <w:sz w:val="18"/>
          <w:szCs w:val="18"/>
        </w:rPr>
        <w:br/>
      </w:r>
      <w:r w:rsidR="001642EC" w:rsidRPr="00B40BBB">
        <w:rPr>
          <w:rFonts w:ascii="Tahoma" w:hAnsi="Tahoma" w:cs="Tahoma"/>
          <w:color w:val="000000"/>
          <w:sz w:val="18"/>
          <w:szCs w:val="18"/>
        </w:rPr>
        <w:t>Плановая, камеральная (март 2023). Нарушения не выявлены.</w:t>
      </w:r>
    </w:p>
    <w:p w14:paraId="5972F00B" w14:textId="2673CD88" w:rsidR="001642EC" w:rsidRDefault="001642EC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40BBB">
        <w:rPr>
          <w:rFonts w:ascii="Tahoma" w:hAnsi="Tahoma" w:cs="Tahoma"/>
          <w:color w:val="000000"/>
          <w:sz w:val="18"/>
          <w:szCs w:val="18"/>
        </w:rPr>
        <w:t>Плановая, ка</w:t>
      </w:r>
      <w:r w:rsidR="00DA4298" w:rsidRPr="00B40BBB">
        <w:rPr>
          <w:rFonts w:ascii="Tahoma" w:hAnsi="Tahoma" w:cs="Tahoma"/>
          <w:color w:val="000000"/>
          <w:sz w:val="18"/>
          <w:szCs w:val="18"/>
        </w:rPr>
        <w:t>меральная (март</w:t>
      </w:r>
      <w:r w:rsidR="00BB3607">
        <w:rPr>
          <w:rFonts w:ascii="Tahoma" w:hAnsi="Tahoma" w:cs="Tahoma"/>
          <w:color w:val="000000"/>
          <w:sz w:val="18"/>
          <w:szCs w:val="18"/>
        </w:rPr>
        <w:t>-июнь</w:t>
      </w:r>
      <w:r w:rsidR="00DA4298" w:rsidRPr="00B40BBB">
        <w:rPr>
          <w:rFonts w:ascii="Tahoma" w:hAnsi="Tahoma" w:cs="Tahoma"/>
          <w:color w:val="000000"/>
          <w:sz w:val="18"/>
          <w:szCs w:val="18"/>
        </w:rPr>
        <w:t xml:space="preserve"> 2024). </w:t>
      </w:r>
      <w:r w:rsidR="00B40BBB" w:rsidRPr="00B40BBB">
        <w:rPr>
          <w:rFonts w:ascii="Tahoma" w:hAnsi="Tahoma" w:cs="Tahoma"/>
          <w:color w:val="000000"/>
          <w:sz w:val="18"/>
          <w:szCs w:val="18"/>
        </w:rPr>
        <w:t>Нарушения не выявлены</w:t>
      </w:r>
      <w:r w:rsidRPr="00B40BBB">
        <w:rPr>
          <w:rFonts w:ascii="Tahoma" w:hAnsi="Tahoma" w:cs="Tahoma"/>
          <w:color w:val="000000"/>
          <w:sz w:val="18"/>
          <w:szCs w:val="18"/>
        </w:rPr>
        <w:t>.</w:t>
      </w:r>
    </w:p>
    <w:p w14:paraId="19CEF2ED" w14:textId="40863897" w:rsidR="000639B9" w:rsidRPr="00B40BBB" w:rsidRDefault="000639B9" w:rsidP="000639B9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40BBB">
        <w:rPr>
          <w:rFonts w:ascii="Tahoma" w:hAnsi="Tahoma" w:cs="Tahoma"/>
          <w:color w:val="000000"/>
          <w:sz w:val="18"/>
          <w:szCs w:val="18"/>
        </w:rPr>
        <w:t>Плановая, камеральная (март</w:t>
      </w:r>
      <w:r>
        <w:rPr>
          <w:rFonts w:ascii="Tahoma" w:hAnsi="Tahoma" w:cs="Tahoma"/>
          <w:color w:val="000000"/>
          <w:sz w:val="18"/>
          <w:szCs w:val="18"/>
        </w:rPr>
        <w:t>-июнь 2025</w:t>
      </w:r>
      <w:r w:rsidRPr="00B40BBB">
        <w:rPr>
          <w:rFonts w:ascii="Tahoma" w:hAnsi="Tahoma" w:cs="Tahoma"/>
          <w:color w:val="000000"/>
          <w:sz w:val="18"/>
          <w:szCs w:val="18"/>
        </w:rPr>
        <w:t>). Нарушения не выявлены.</w:t>
      </w:r>
    </w:p>
    <w:p w14:paraId="04144CB2" w14:textId="77777777" w:rsidR="000639B9" w:rsidRPr="00B40BBB" w:rsidRDefault="000639B9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96FAAE4" w14:textId="77777777" w:rsidR="004D3027" w:rsidRDefault="004D3027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</w:p>
    <w:p w14:paraId="3BFBBEF3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43D94D1D" w14:textId="77777777" w:rsidR="00940146" w:rsidRDefault="00940146" w:rsidP="00940146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2702D67" w14:textId="2D5A410A" w:rsidR="004D3027" w:rsidRDefault="00940146" w:rsidP="004D3027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941A2">
        <w:rPr>
          <w:rFonts w:ascii="Tahoma" w:hAnsi="Tahoma" w:cs="Tahoma"/>
          <w:color w:val="000000"/>
          <w:sz w:val="18"/>
          <w:szCs w:val="18"/>
        </w:rPr>
        <w:t xml:space="preserve">АО "Страховое общество газовой промышленности" ИНН 7736035485, Лицензия </w:t>
      </w:r>
      <w:r w:rsidR="00DA4298" w:rsidRPr="00B941A2">
        <w:rPr>
          <w:rFonts w:ascii="Tahoma" w:hAnsi="Tahoma" w:cs="Tahoma"/>
          <w:color w:val="000000"/>
          <w:sz w:val="18"/>
          <w:szCs w:val="18"/>
        </w:rPr>
        <w:t>О</w:t>
      </w:r>
      <w:r w:rsidRPr="00B941A2">
        <w:rPr>
          <w:rFonts w:ascii="Tahoma" w:hAnsi="Tahoma" w:cs="Tahoma"/>
          <w:color w:val="000000"/>
          <w:sz w:val="18"/>
          <w:szCs w:val="18"/>
        </w:rPr>
        <w:t>С № 1208</w:t>
      </w:r>
      <w:r w:rsidR="00DA4298" w:rsidRPr="00B941A2">
        <w:rPr>
          <w:rFonts w:ascii="Tahoma" w:hAnsi="Tahoma" w:cs="Tahoma"/>
          <w:color w:val="000000"/>
          <w:sz w:val="18"/>
          <w:szCs w:val="18"/>
        </w:rPr>
        <w:t xml:space="preserve"> от 05.08.2015</w:t>
      </w:r>
      <w:r>
        <w:rPr>
          <w:rFonts w:ascii="Tahoma" w:hAnsi="Tahoma" w:cs="Tahoma"/>
          <w:color w:val="000000"/>
          <w:sz w:val="18"/>
          <w:szCs w:val="18"/>
        </w:rPr>
        <w:br/>
      </w:r>
      <w:r w:rsidRPr="00B941A2">
        <w:rPr>
          <w:rFonts w:ascii="Tahoma" w:hAnsi="Tahoma" w:cs="Tahoma"/>
          <w:color w:val="000000"/>
          <w:sz w:val="18"/>
          <w:szCs w:val="18"/>
        </w:rPr>
        <w:t>185035, Карельский филиал АО "СОГАЗ", Россия, Петрозаводск, ул. Ленина, д. 16</w:t>
      </w:r>
      <w:r>
        <w:rPr>
          <w:rFonts w:ascii="Tahoma" w:hAnsi="Tahoma" w:cs="Tahoma"/>
          <w:color w:val="000000"/>
          <w:sz w:val="18"/>
          <w:szCs w:val="18"/>
        </w:rPr>
        <w:br/>
      </w:r>
      <w:r w:rsidRPr="00B941A2">
        <w:rPr>
          <w:rFonts w:ascii="Tahoma" w:hAnsi="Tahoma" w:cs="Tahoma"/>
          <w:color w:val="000000"/>
          <w:sz w:val="18"/>
          <w:szCs w:val="18"/>
        </w:rPr>
        <w:t xml:space="preserve">Договор № </w:t>
      </w:r>
      <w:r w:rsidR="00BB3607">
        <w:rPr>
          <w:rFonts w:ascii="Tahoma" w:hAnsi="Tahoma" w:cs="Tahoma"/>
          <w:color w:val="000000"/>
          <w:sz w:val="18"/>
          <w:szCs w:val="18"/>
        </w:rPr>
        <w:t>6224</w:t>
      </w:r>
      <w:r w:rsidRPr="00B941A2">
        <w:rPr>
          <w:rFonts w:ascii="Tahoma" w:hAnsi="Tahoma" w:cs="Tahoma"/>
          <w:color w:val="000000"/>
          <w:sz w:val="18"/>
          <w:szCs w:val="18"/>
        </w:rPr>
        <w:t xml:space="preserve"> GL 000</w:t>
      </w:r>
      <w:r w:rsidR="00BB3607">
        <w:rPr>
          <w:rFonts w:ascii="Tahoma" w:hAnsi="Tahoma" w:cs="Tahoma"/>
          <w:color w:val="000000"/>
          <w:sz w:val="18"/>
          <w:szCs w:val="18"/>
        </w:rPr>
        <w:t>6/1 от 30</w:t>
      </w:r>
      <w:r w:rsidRPr="00B941A2">
        <w:rPr>
          <w:rFonts w:ascii="Tahoma" w:hAnsi="Tahoma" w:cs="Tahoma"/>
          <w:color w:val="000000"/>
          <w:sz w:val="18"/>
          <w:szCs w:val="18"/>
        </w:rPr>
        <w:t xml:space="preserve"> января 2024 г. (Страховая сумма 5 000 000 </w:t>
      </w:r>
      <w:proofErr w:type="gramStart"/>
      <w:r w:rsidRPr="00B941A2">
        <w:rPr>
          <w:rFonts w:ascii="Tahoma" w:hAnsi="Tahoma" w:cs="Tahoma"/>
          <w:color w:val="000000"/>
          <w:sz w:val="18"/>
          <w:szCs w:val="18"/>
        </w:rPr>
        <w:t>руб.)</w:t>
      </w:r>
      <w:r>
        <w:rPr>
          <w:rFonts w:ascii="Tahoma" w:hAnsi="Tahoma" w:cs="Tahoma"/>
          <w:color w:val="000000"/>
          <w:sz w:val="18"/>
          <w:szCs w:val="18"/>
        </w:rPr>
        <w:br/>
      </w:r>
      <w:r w:rsidRPr="00B941A2">
        <w:rPr>
          <w:rFonts w:ascii="Tahoma" w:hAnsi="Tahoma" w:cs="Tahoma"/>
          <w:color w:val="000000"/>
          <w:sz w:val="18"/>
          <w:szCs w:val="18"/>
        </w:rPr>
        <w:t>Срок</w:t>
      </w:r>
      <w:proofErr w:type="gramEnd"/>
      <w:r w:rsidRPr="00B941A2">
        <w:rPr>
          <w:rFonts w:ascii="Tahoma" w:hAnsi="Tahoma" w:cs="Tahoma"/>
          <w:color w:val="000000"/>
          <w:sz w:val="18"/>
          <w:szCs w:val="18"/>
        </w:rPr>
        <w:t xml:space="preserve"> действия до </w:t>
      </w:r>
      <w:r w:rsidR="0037516B">
        <w:rPr>
          <w:rFonts w:ascii="Tahoma" w:hAnsi="Tahoma" w:cs="Tahoma"/>
          <w:color w:val="000000"/>
          <w:sz w:val="18"/>
          <w:szCs w:val="18"/>
        </w:rPr>
        <w:t>29</w:t>
      </w:r>
      <w:r w:rsidRPr="00B941A2">
        <w:rPr>
          <w:rFonts w:ascii="Tahoma" w:hAnsi="Tahoma" w:cs="Tahoma"/>
          <w:color w:val="000000"/>
          <w:sz w:val="18"/>
          <w:szCs w:val="18"/>
        </w:rPr>
        <w:t xml:space="preserve"> января 202</w:t>
      </w:r>
      <w:r w:rsidR="00B941A2">
        <w:rPr>
          <w:rFonts w:ascii="Tahoma" w:hAnsi="Tahoma" w:cs="Tahoma"/>
          <w:color w:val="000000"/>
          <w:sz w:val="18"/>
          <w:szCs w:val="18"/>
        </w:rPr>
        <w:t>6</w:t>
      </w:r>
      <w:r w:rsidRPr="00B941A2">
        <w:rPr>
          <w:rFonts w:ascii="Tahoma" w:hAnsi="Tahoma" w:cs="Tahoma"/>
          <w:color w:val="000000"/>
          <w:sz w:val="18"/>
          <w:szCs w:val="18"/>
        </w:rPr>
        <w:t xml:space="preserve"> г.</w:t>
      </w:r>
      <w:r w:rsidR="004D3027"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100 000 руб. (1 уровень ответственности)</w:t>
      </w:r>
      <w:r w:rsidR="004D3027"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ОДО 150 000 руб. (1 уровень ответственности)</w:t>
      </w:r>
    </w:p>
    <w:p w14:paraId="2F20BB1B" w14:textId="77777777" w:rsidR="00C17456" w:rsidRDefault="00C17456" w:rsidP="00C17456">
      <w:pPr>
        <w:numPr>
          <w:ilvl w:val="0"/>
          <w:numId w:val="1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5B6CEF5" w14:textId="77777777" w:rsidR="00C17456" w:rsidRDefault="00C17456" w:rsidP="00C17456">
      <w:pPr>
        <w:pStyle w:val="a4"/>
        <w:numPr>
          <w:ilvl w:val="0"/>
          <w:numId w:val="1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212E3FCF" w14:textId="320DBD2E" w:rsidR="00C17456" w:rsidRDefault="00C17456" w:rsidP="00C17456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19.01.2011</w:t>
      </w:r>
    </w:p>
    <w:p w14:paraId="0652A186" w14:textId="77777777" w:rsidR="00C17456" w:rsidRDefault="00C17456" w:rsidP="00C17456">
      <w:pPr>
        <w:pStyle w:val="a4"/>
        <w:numPr>
          <w:ilvl w:val="0"/>
          <w:numId w:val="1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2B0B436F" w14:textId="77777777" w:rsidR="00C17456" w:rsidRDefault="00C17456" w:rsidP="00C17456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6A26C42D" w14:textId="77777777" w:rsidR="00C17456" w:rsidRDefault="00C17456" w:rsidP="00C17456">
      <w:pPr>
        <w:pStyle w:val="a4"/>
        <w:numPr>
          <w:ilvl w:val="0"/>
          <w:numId w:val="1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6C40DDCB" w14:textId="77777777" w:rsidR="00C17456" w:rsidRDefault="00C17456" w:rsidP="00C17456">
      <w:pPr>
        <w:pStyle w:val="a4"/>
        <w:numPr>
          <w:ilvl w:val="0"/>
          <w:numId w:val="1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D6DA0F5" w14:textId="77777777" w:rsidR="004D3027" w:rsidRDefault="004D3027" w:rsidP="004D3027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11C4877C" w14:textId="77777777" w:rsidR="004D3027" w:rsidRDefault="004E6D02" w:rsidP="004D3027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4D3027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0384-104-01/2011-СРО-П-080 от 22.06.2017</w:t>
        </w:r>
      </w:hyperlink>
    </w:p>
    <w:p w14:paraId="3B8E6787" w14:textId="77777777" w:rsidR="004D3027" w:rsidRDefault="004E6D02" w:rsidP="004D3027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8" w:tgtFrame="_blank" w:history="1">
        <w:r w:rsidR="004D3027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0382-104-01/2011-СРО-П-080 от 18.04.2017</w:t>
        </w:r>
      </w:hyperlink>
    </w:p>
    <w:p w14:paraId="61268AD2" w14:textId="77777777" w:rsidR="004D3027" w:rsidRDefault="004E6D02" w:rsidP="004D3027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9" w:tgtFrame="_blank" w:history="1">
        <w:r w:rsidR="004D3027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0368-104-01/2011-СРО-П-080 от 08.09.2016</w:t>
        </w:r>
      </w:hyperlink>
    </w:p>
    <w:p w14:paraId="1EA87FE5" w14:textId="77777777" w:rsidR="004D3027" w:rsidRDefault="004E6D02" w:rsidP="004D3027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10" w:tgtFrame="_blank" w:history="1">
        <w:r w:rsidR="004D3027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0346-104-01/2011-СРО-П-080 от 23.10.2015</w:t>
        </w:r>
      </w:hyperlink>
    </w:p>
    <w:p w14:paraId="413F335B" w14:textId="77777777" w:rsidR="004D3027" w:rsidRDefault="004E6D02" w:rsidP="004D3027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11" w:tgtFrame="_blank" w:history="1">
        <w:r w:rsidR="004D3027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0314-104-01/2011-СРО-П-080 от 24.02.2014</w:t>
        </w:r>
      </w:hyperlink>
    </w:p>
    <w:p w14:paraId="30A2089F" w14:textId="77777777" w:rsidR="0009263D" w:rsidRPr="004D3027" w:rsidRDefault="0009263D" w:rsidP="004D3027"/>
    <w:sectPr w:rsidR="0009263D" w:rsidRPr="004D3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225DE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D7700F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431546"/>
    <w:multiLevelType w:val="multilevel"/>
    <w:tmpl w:val="ABEA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36160D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9109E0"/>
    <w:multiLevelType w:val="multilevel"/>
    <w:tmpl w:val="09F4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402FE8"/>
    <w:multiLevelType w:val="multilevel"/>
    <w:tmpl w:val="2D34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BA7251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0944A2"/>
    <w:multiLevelType w:val="multilevel"/>
    <w:tmpl w:val="8A9A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5A7448"/>
    <w:multiLevelType w:val="multilevel"/>
    <w:tmpl w:val="72AC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534003"/>
    <w:multiLevelType w:val="multilevel"/>
    <w:tmpl w:val="D73E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99403F"/>
    <w:multiLevelType w:val="multilevel"/>
    <w:tmpl w:val="F434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C256BF"/>
    <w:multiLevelType w:val="multilevel"/>
    <w:tmpl w:val="60E6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C135C3"/>
    <w:multiLevelType w:val="multilevel"/>
    <w:tmpl w:val="8CA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824A97"/>
    <w:multiLevelType w:val="multilevel"/>
    <w:tmpl w:val="688C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21061F"/>
    <w:multiLevelType w:val="multilevel"/>
    <w:tmpl w:val="FF3E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5"/>
  </w:num>
  <w:num w:numId="3">
    <w:abstractNumId w:val="4"/>
  </w:num>
  <w:num w:numId="4">
    <w:abstractNumId w:val="10"/>
  </w:num>
  <w:num w:numId="5">
    <w:abstractNumId w:val="16"/>
  </w:num>
  <w:num w:numId="6">
    <w:abstractNumId w:val="5"/>
  </w:num>
  <w:num w:numId="7">
    <w:abstractNumId w:val="1"/>
  </w:num>
  <w:num w:numId="8">
    <w:abstractNumId w:val="13"/>
  </w:num>
  <w:num w:numId="9">
    <w:abstractNumId w:val="14"/>
  </w:num>
  <w:num w:numId="10">
    <w:abstractNumId w:val="11"/>
  </w:num>
  <w:num w:numId="11">
    <w:abstractNumId w:val="6"/>
  </w:num>
  <w:num w:numId="12">
    <w:abstractNumId w:val="12"/>
  </w:num>
  <w:num w:numId="13">
    <w:abstractNumId w:val="17"/>
  </w:num>
  <w:num w:numId="14">
    <w:abstractNumId w:val="0"/>
  </w:num>
  <w:num w:numId="15">
    <w:abstractNumId w:val="8"/>
  </w:num>
  <w:num w:numId="16">
    <w:abstractNumId w:val="2"/>
  </w:num>
  <w:num w:numId="1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F8"/>
    <w:rsid w:val="000639B9"/>
    <w:rsid w:val="00076115"/>
    <w:rsid w:val="0009263D"/>
    <w:rsid w:val="000A62CC"/>
    <w:rsid w:val="00144C3A"/>
    <w:rsid w:val="001642EC"/>
    <w:rsid w:val="001B3EBF"/>
    <w:rsid w:val="001D169C"/>
    <w:rsid w:val="0026205D"/>
    <w:rsid w:val="00280D7D"/>
    <w:rsid w:val="002965CA"/>
    <w:rsid w:val="00351DB4"/>
    <w:rsid w:val="0037516B"/>
    <w:rsid w:val="003A7752"/>
    <w:rsid w:val="00420307"/>
    <w:rsid w:val="00442730"/>
    <w:rsid w:val="004540E8"/>
    <w:rsid w:val="004D3027"/>
    <w:rsid w:val="004E6D02"/>
    <w:rsid w:val="007632DF"/>
    <w:rsid w:val="007A5752"/>
    <w:rsid w:val="00840BE6"/>
    <w:rsid w:val="00867936"/>
    <w:rsid w:val="00940146"/>
    <w:rsid w:val="0097604F"/>
    <w:rsid w:val="00A46106"/>
    <w:rsid w:val="00A611CB"/>
    <w:rsid w:val="00AA7304"/>
    <w:rsid w:val="00B11498"/>
    <w:rsid w:val="00B40BBB"/>
    <w:rsid w:val="00B941A2"/>
    <w:rsid w:val="00BB3607"/>
    <w:rsid w:val="00BD2FB8"/>
    <w:rsid w:val="00C17456"/>
    <w:rsid w:val="00C63DF8"/>
    <w:rsid w:val="00DA4298"/>
    <w:rsid w:val="00DF51EE"/>
    <w:rsid w:val="00E4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87993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4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6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3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68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48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3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2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971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43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38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5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331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25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39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7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78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6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45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5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15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8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52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108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1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16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91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68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6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8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90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61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5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8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995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39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48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12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2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22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60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8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53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47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48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3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85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4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22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300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86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66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66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4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5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4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15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59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48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89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9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610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711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1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71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83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72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947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7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51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4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0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1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7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00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44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1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92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13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2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9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791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89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5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2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32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62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80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04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0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7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5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353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38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98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82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23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482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70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791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77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78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47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4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0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5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00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22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2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18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5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6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0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02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20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7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6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355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41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77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860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47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0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2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0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01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0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406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56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59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8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28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739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902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4296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4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9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4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99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255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369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508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338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61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461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842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564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6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155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854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0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978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882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361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38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186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7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25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01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765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9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84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44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14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38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9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6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4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111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58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653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0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3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500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7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7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3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65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8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52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37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606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89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4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2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5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26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2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557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8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19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61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59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9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308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0577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3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92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555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71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236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00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35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40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1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55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81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6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254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eoe.ru/site/assets/files/14498/kes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peoe.ru/site/assets/files/14541/kesr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@kesr-karelia.ru" TargetMode="External"/><Relationship Id="rId11" Type="http://schemas.openxmlformats.org/officeDocument/2006/relationships/hyperlink" Target="https://www.npeoe.ru/site/assets/files/3627/kesr.pdf" TargetMode="External"/><Relationship Id="rId5" Type="http://schemas.openxmlformats.org/officeDocument/2006/relationships/hyperlink" Target="http://www.kesr-karelia.ru/" TargetMode="External"/><Relationship Id="rId10" Type="http://schemas.openxmlformats.org/officeDocument/2006/relationships/hyperlink" Target="https://www.npeoe.ru/site/assets/files/10981/kes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peoe.ru/site/assets/files/14406/dopusk_no_368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Смирнова Наталия</cp:lastModifiedBy>
  <cp:revision>13</cp:revision>
  <dcterms:created xsi:type="dcterms:W3CDTF">2021-09-21T10:13:00Z</dcterms:created>
  <dcterms:modified xsi:type="dcterms:W3CDTF">2026-05-12T07:59:00Z</dcterms:modified>
</cp:coreProperties>
</file>