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5510BB" w14:textId="77777777" w:rsidR="00335821" w:rsidRDefault="00335821" w:rsidP="00335821">
      <w:pPr>
        <w:pStyle w:val="1"/>
        <w:pBdr>
          <w:bottom w:val="single" w:sz="6" w:space="4" w:color="0055CC"/>
        </w:pBdr>
        <w:shd w:val="clear" w:color="auto" w:fill="FFFFFF"/>
        <w:spacing w:before="0" w:beforeAutospacing="0" w:after="300" w:afterAutospacing="0" w:line="630" w:lineRule="atLeast"/>
        <w:textAlignment w:val="baseline"/>
        <w:rPr>
          <w:rFonts w:ascii="Arial" w:hAnsi="Arial" w:cs="Arial"/>
          <w:b w:val="0"/>
          <w:bCs w:val="0"/>
          <w:color w:val="000000"/>
          <w:sz w:val="42"/>
          <w:szCs w:val="42"/>
        </w:rPr>
      </w:pPr>
      <w:r>
        <w:rPr>
          <w:rFonts w:ascii="Arial" w:hAnsi="Arial" w:cs="Arial"/>
          <w:b w:val="0"/>
          <w:bCs w:val="0"/>
          <w:color w:val="000000"/>
          <w:sz w:val="42"/>
          <w:szCs w:val="42"/>
        </w:rPr>
        <w:t>Лабораторные испытания</w:t>
      </w:r>
    </w:p>
    <w:p w14:paraId="676FCF04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Полное и (в случае, если имеется) сокращенное наименование юридического лица</w:t>
      </w:r>
    </w:p>
    <w:p w14:paraId="4765BAAC" w14:textId="77777777" w:rsidR="00335821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Автономная некоммерческая организация "Лабораторные испытания"</w:t>
      </w:r>
    </w:p>
    <w:p w14:paraId="24B739BE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Регистрационный номер члена СРО</w:t>
      </w:r>
    </w:p>
    <w:p w14:paraId="242EFF06" w14:textId="77777777" w:rsidR="00335821" w:rsidRPr="007D5337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b/>
          <w:bCs/>
          <w:color w:val="000000"/>
          <w:sz w:val="18"/>
          <w:szCs w:val="18"/>
        </w:rPr>
      </w:pPr>
      <w:r w:rsidRPr="007D5337">
        <w:rPr>
          <w:rFonts w:ascii="Tahoma" w:hAnsi="Tahoma" w:cs="Tahoma"/>
          <w:b/>
          <w:bCs/>
          <w:color w:val="000000"/>
          <w:sz w:val="18"/>
          <w:szCs w:val="18"/>
        </w:rPr>
        <w:t>021-01/2009-СРО-П-080 от 14.10.2009</w:t>
      </w:r>
    </w:p>
    <w:p w14:paraId="39FA4A38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ИНН</w:t>
      </w:r>
    </w:p>
    <w:p w14:paraId="51FE134B" w14:textId="77777777" w:rsidR="00335821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7813190390</w:t>
      </w:r>
    </w:p>
    <w:p w14:paraId="1B3712FE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ОГРН</w:t>
      </w:r>
    </w:p>
    <w:p w14:paraId="2AE05F95" w14:textId="77777777" w:rsidR="00335821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1037828062359</w:t>
      </w:r>
    </w:p>
    <w:p w14:paraId="7CBFB1A4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610ECA9A" w14:textId="77777777" w:rsidR="00335821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Юденкова Инесса Юрьевна генеральный директор</w:t>
      </w:r>
    </w:p>
    <w:p w14:paraId="0F7F50B0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Юридический адрес</w:t>
      </w:r>
    </w:p>
    <w:p w14:paraId="22472224" w14:textId="77777777" w:rsidR="00335821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197198, Санкт-Петербург, Введенская ул., д. 9</w:t>
      </w:r>
    </w:p>
    <w:p w14:paraId="1DF58D61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офиса</w:t>
      </w:r>
    </w:p>
    <w:p w14:paraId="703D94F5" w14:textId="77777777" w:rsidR="00335821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199155, Санкт-Петербург, ул. Уральская, д. 19, корп. 10, лит. А, оф. 44</w:t>
      </w:r>
    </w:p>
    <w:p w14:paraId="0588693A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Сайт</w:t>
      </w:r>
    </w:p>
    <w:p w14:paraId="5D39910A" w14:textId="77777777" w:rsidR="00335821" w:rsidRDefault="006145EC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5" w:tgtFrame="_blank" w:history="1"/>
    </w:p>
    <w:p w14:paraId="047E049A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Адрес электронной почты</w:t>
      </w:r>
    </w:p>
    <w:p w14:paraId="718344DC" w14:textId="77777777" w:rsidR="00335821" w:rsidRDefault="006145EC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t>-</w:t>
      </w:r>
      <w:hyperlink r:id="rId6" w:history="1"/>
    </w:p>
    <w:p w14:paraId="53F59F9C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Номер телефона</w:t>
      </w:r>
    </w:p>
    <w:p w14:paraId="10F90EE6" w14:textId="77777777" w:rsidR="00335821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(812) 655-60-14</w:t>
      </w:r>
    </w:p>
    <w:p w14:paraId="3DBD3E42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200A465E" w14:textId="77777777" w:rsidR="00335821" w:rsidRDefault="00335821" w:rsidP="00335821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Является членом</w:t>
      </w:r>
    </w:p>
    <w:p w14:paraId="453A3633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proofErr w:type="spellStart"/>
      <w:r>
        <w:rPr>
          <w:rFonts w:ascii="Tahoma" w:hAnsi="Tahoma" w:cs="Tahoma"/>
          <w:color w:val="000000"/>
          <w:sz w:val="18"/>
          <w:szCs w:val="18"/>
        </w:rPr>
        <w:lastRenderedPageBreak/>
        <w:t>Cведения</w:t>
      </w:r>
      <w:proofErr w:type="spellEnd"/>
      <w:r>
        <w:rPr>
          <w:rFonts w:ascii="Tahoma" w:hAnsi="Tahoma" w:cs="Tahoma"/>
          <w:color w:val="000000"/>
          <w:sz w:val="18"/>
          <w:szCs w:val="18"/>
        </w:rPr>
        <w:t xml:space="preserve">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653E2941" w14:textId="77777777" w:rsidR="00335821" w:rsidRDefault="00335821" w:rsidP="0033582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(июль 2017).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выездная (июль 2018). Нарушения не выявлены.</w:t>
      </w:r>
      <w:r>
        <w:rPr>
          <w:rFonts w:ascii="Tahoma" w:hAnsi="Tahoma" w:cs="Tahoma"/>
          <w:color w:val="000000"/>
          <w:sz w:val="18"/>
          <w:szCs w:val="18"/>
        </w:rPr>
        <w:br/>
        <w:t>Плановая, камеральная (август 2019). Нарушения не выявлены.</w:t>
      </w:r>
    </w:p>
    <w:p w14:paraId="1CC17D94" w14:textId="77777777" w:rsidR="00335821" w:rsidRDefault="00335821" w:rsidP="0033582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камеральная (август 2020). Нарушения не выявлены.</w:t>
      </w:r>
    </w:p>
    <w:p w14:paraId="3543DA18" w14:textId="77777777" w:rsidR="00583325" w:rsidRDefault="00335821" w:rsidP="0033582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(август 2021). Нарушения не выявлены.</w:t>
      </w:r>
    </w:p>
    <w:p w14:paraId="2061E253" w14:textId="3E2CDCC6" w:rsidR="00583325" w:rsidRDefault="00583325" w:rsidP="0033582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(август 2022). Нарушения не выявлены.</w:t>
      </w:r>
      <w:r w:rsidRPr="00583325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018868FC" w14:textId="5D2D622B" w:rsidR="00583325" w:rsidRDefault="00583325" w:rsidP="0033582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(август 2023). Нарушения не выявлены.</w:t>
      </w:r>
      <w:r w:rsidRPr="00583325">
        <w:rPr>
          <w:rFonts w:ascii="Tahoma" w:hAnsi="Tahoma" w:cs="Tahoma"/>
          <w:color w:val="000000"/>
          <w:sz w:val="18"/>
          <w:szCs w:val="18"/>
        </w:rPr>
        <w:t xml:space="preserve"> </w:t>
      </w:r>
    </w:p>
    <w:p w14:paraId="7022E96E" w14:textId="77777777" w:rsidR="00583325" w:rsidRDefault="00583325" w:rsidP="0033582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выездная (август 2024). Нарушения не выявлены.</w:t>
      </w:r>
    </w:p>
    <w:p w14:paraId="45FB5DDF" w14:textId="651BF30B" w:rsidR="00335821" w:rsidRDefault="0071052F" w:rsidP="0033582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Плановая, камер</w:t>
      </w:r>
      <w:r w:rsidR="00583325">
        <w:rPr>
          <w:rFonts w:ascii="Tahoma" w:hAnsi="Tahoma" w:cs="Tahoma"/>
          <w:color w:val="000000"/>
          <w:sz w:val="18"/>
          <w:szCs w:val="18"/>
        </w:rPr>
        <w:t>альная (июль 2025). Нарушения выявлены.</w:t>
      </w:r>
      <w:r w:rsidR="00335821">
        <w:rPr>
          <w:rFonts w:ascii="Tahoma" w:hAnsi="Tahoma" w:cs="Tahoma"/>
          <w:color w:val="000000"/>
          <w:sz w:val="18"/>
          <w:szCs w:val="18"/>
        </w:rPr>
        <w:br/>
      </w:r>
      <w:r w:rsidR="00335821">
        <w:rPr>
          <w:rFonts w:ascii="Tahoma" w:hAnsi="Tahoma" w:cs="Tahoma"/>
          <w:color w:val="000000"/>
          <w:sz w:val="18"/>
          <w:szCs w:val="18"/>
        </w:rPr>
        <w:br/>
        <w:t>Дисциплинарные взыскания не применялись.</w:t>
      </w:r>
    </w:p>
    <w:p w14:paraId="574D1C50" w14:textId="77777777" w:rsidR="00335821" w:rsidRDefault="00335821" w:rsidP="00335821">
      <w:pPr>
        <w:numPr>
          <w:ilvl w:val="0"/>
          <w:numId w:val="6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443FCE8" w14:textId="77777777" w:rsidR="006145EC" w:rsidRPr="00151E8A" w:rsidRDefault="006145EC" w:rsidP="006145EC">
      <w:pPr>
        <w:numPr>
          <w:ilvl w:val="0"/>
          <w:numId w:val="6"/>
        </w:numP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151E8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151E8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151E8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</w:p>
    <w:p w14:paraId="52914E13" w14:textId="0926B2AB" w:rsidR="005866F1" w:rsidRPr="005866F1" w:rsidRDefault="005866F1" w:rsidP="005866F1">
      <w:pPr>
        <w:pStyle w:val="a5"/>
        <w:pBdr>
          <w:bottom w:val="single" w:sz="6" w:space="11" w:color="DFDFDF"/>
        </w:pBdr>
        <w:spacing w:after="0" w:line="240" w:lineRule="auto"/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5866F1">
        <w:rPr>
          <w:rFonts w:ascii="Tahoma" w:hAnsi="Tahoma" w:cs="Tahoma"/>
          <w:color w:val="000000"/>
          <w:sz w:val="18"/>
          <w:szCs w:val="18"/>
        </w:rPr>
        <w:t xml:space="preserve">115184, г. Москва, </w:t>
      </w:r>
      <w:proofErr w:type="spellStart"/>
      <w:r w:rsidRPr="005866F1">
        <w:rPr>
          <w:rFonts w:ascii="Tahoma" w:hAnsi="Tahoma" w:cs="Tahoma"/>
          <w:color w:val="000000"/>
          <w:sz w:val="18"/>
          <w:szCs w:val="18"/>
        </w:rPr>
        <w:t>Озерковская</w:t>
      </w:r>
      <w:proofErr w:type="spellEnd"/>
      <w:r w:rsidRPr="005866F1">
        <w:rPr>
          <w:rFonts w:ascii="Tahoma" w:hAnsi="Tahoma" w:cs="Tahoma"/>
          <w:color w:val="000000"/>
          <w:sz w:val="18"/>
          <w:szCs w:val="18"/>
        </w:rPr>
        <w:t xml:space="preserve"> наб., д. 30 тел.: 8 (800) 700-77-07</w:t>
      </w:r>
      <w:r w:rsidRPr="005866F1">
        <w:rPr>
          <w:rFonts w:ascii="Tahoma" w:hAnsi="Tahoma" w:cs="Tahoma"/>
          <w:color w:val="000000"/>
          <w:sz w:val="18"/>
          <w:szCs w:val="18"/>
        </w:rPr>
        <w:br/>
        <w:t xml:space="preserve">Лицензия </w:t>
      </w:r>
      <w:r w:rsidR="00723C74">
        <w:rPr>
          <w:rFonts w:ascii="Tahoma" w:hAnsi="Tahoma" w:cs="Tahoma"/>
          <w:color w:val="000000"/>
          <w:sz w:val="18"/>
          <w:szCs w:val="18"/>
        </w:rPr>
        <w:t xml:space="preserve">ЦБ РФ СИ </w:t>
      </w:r>
      <w:r w:rsidRPr="005866F1">
        <w:rPr>
          <w:rFonts w:ascii="Tahoma" w:hAnsi="Tahoma" w:cs="Tahoma"/>
          <w:color w:val="000000"/>
          <w:sz w:val="18"/>
          <w:szCs w:val="18"/>
        </w:rPr>
        <w:t>№</w:t>
      </w:r>
      <w:proofErr w:type="gramStart"/>
      <w:r w:rsidRPr="005866F1">
        <w:rPr>
          <w:rFonts w:ascii="Tahoma" w:hAnsi="Tahoma" w:cs="Tahoma"/>
          <w:color w:val="000000"/>
          <w:sz w:val="18"/>
          <w:szCs w:val="18"/>
        </w:rPr>
        <w:t>0290  от</w:t>
      </w:r>
      <w:proofErr w:type="gramEnd"/>
      <w:r w:rsidRPr="005866F1">
        <w:rPr>
          <w:rFonts w:ascii="Tahoma" w:hAnsi="Tahoma" w:cs="Tahoma"/>
          <w:color w:val="000000"/>
          <w:sz w:val="18"/>
          <w:szCs w:val="18"/>
        </w:rPr>
        <w:t xml:space="preserve"> 06.06.2023</w:t>
      </w:r>
    </w:p>
    <w:p w14:paraId="7E51B1F6" w14:textId="0D712F11" w:rsidR="006145EC" w:rsidRDefault="006145EC" w:rsidP="006145EC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До</w:t>
      </w:r>
      <w:r w:rsidR="00723C7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говор №СРО-4000679222/8 от 13.04.2026 </w:t>
      </w:r>
      <w:r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г., страховая сумма 1 000 000 рублей</w:t>
      </w:r>
    </w:p>
    <w:p w14:paraId="1F2530A4" w14:textId="629D56B3" w:rsidR="00335821" w:rsidRDefault="006145EC" w:rsidP="006145EC">
      <w:pPr>
        <w:pBdr>
          <w:bottom w:val="single" w:sz="6" w:space="11" w:color="DFDFDF"/>
        </w:pBdr>
        <w:textAlignment w:val="baseline"/>
        <w:rPr>
          <w:rFonts w:ascii="Tahoma" w:hAnsi="Tahoma" w:cs="Tahoma"/>
          <w:color w:val="000000"/>
          <w:sz w:val="18"/>
          <w:szCs w:val="18"/>
        </w:rPr>
      </w:pPr>
      <w:r w:rsidRPr="00BD6D7F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Ср</w:t>
      </w:r>
      <w:r w:rsidR="00723C7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ок окончания действия 18.04.2027 г.</w:t>
      </w:r>
      <w:bookmarkStart w:id="0" w:name="_GoBack"/>
      <w:bookmarkEnd w:id="0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(включительно</w:t>
      </w:r>
      <w:proofErr w:type="gramStart"/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</w:t>
      </w:r>
      <w:r w:rsidR="00335821">
        <w:rPr>
          <w:rFonts w:ascii="Tahoma" w:hAnsi="Tahoma" w:cs="Tahoma"/>
          <w:color w:val="000000"/>
          <w:sz w:val="18"/>
          <w:szCs w:val="18"/>
        </w:rPr>
        <w:t>)</w:t>
      </w:r>
      <w:r w:rsidR="00335821">
        <w:rPr>
          <w:rFonts w:ascii="Tahoma" w:hAnsi="Tahoma" w:cs="Tahoma"/>
          <w:color w:val="000000"/>
          <w:sz w:val="18"/>
          <w:szCs w:val="18"/>
        </w:rPr>
        <w:br/>
      </w:r>
      <w:r w:rsidR="00335821">
        <w:rPr>
          <w:rFonts w:ascii="Tahoma" w:hAnsi="Tahoma" w:cs="Tahoma"/>
          <w:color w:val="000000"/>
          <w:sz w:val="18"/>
          <w:szCs w:val="18"/>
        </w:rPr>
        <w:br/>
        <w:t>Взнос</w:t>
      </w:r>
      <w:proofErr w:type="gramEnd"/>
      <w:r w:rsidR="00335821">
        <w:rPr>
          <w:rFonts w:ascii="Tahoma" w:hAnsi="Tahoma" w:cs="Tahoma"/>
          <w:color w:val="000000"/>
          <w:sz w:val="18"/>
          <w:szCs w:val="18"/>
        </w:rPr>
        <w:t xml:space="preserve"> в Компенсационный Фонд ВВ 50 000 руб. (1 уровень ответственности)</w:t>
      </w:r>
      <w:r w:rsidR="00335821">
        <w:rPr>
          <w:rFonts w:ascii="Tahoma" w:hAnsi="Tahoma" w:cs="Tahoma"/>
          <w:color w:val="000000"/>
          <w:sz w:val="18"/>
          <w:szCs w:val="18"/>
        </w:rPr>
        <w:br/>
        <w:t>Взнос в Компенсационный Фонд ОДО 150 000 руб. (1 уровень ответственности)</w:t>
      </w:r>
    </w:p>
    <w:p w14:paraId="70C7CA3C" w14:textId="77777777" w:rsidR="00335821" w:rsidRDefault="00335821" w:rsidP="00335821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(действует, приостановлено, прекращено)</w:t>
      </w:r>
    </w:p>
    <w:p w14:paraId="3BA644A7" w14:textId="77777777" w:rsidR="00335821" w:rsidRDefault="00335821" w:rsidP="00335821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Наличие права ДЕЙСТВУЕТ от 22.12.2009</w:t>
      </w:r>
    </w:p>
    <w:p w14:paraId="74A48106" w14:textId="77777777" w:rsidR="00335821" w:rsidRDefault="00335821" w:rsidP="00335821">
      <w:pPr>
        <w:numPr>
          <w:ilvl w:val="0"/>
          <w:numId w:val="6"/>
        </w:numPr>
        <w:spacing w:after="0" w:line="240" w:lineRule="auto"/>
        <w:ind w:left="0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Ранее выданные свидетельства, утратившие силу</w:t>
      </w:r>
    </w:p>
    <w:p w14:paraId="65F6B285" w14:textId="77777777" w:rsidR="00335821" w:rsidRDefault="00723C74" w:rsidP="00335821">
      <w:pPr>
        <w:pStyle w:val="a3"/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hyperlink r:id="rId7" w:tgtFrame="_blank" w:history="1">
        <w:r w:rsidR="00335821">
          <w:rPr>
            <w:rStyle w:val="a4"/>
            <w:rFonts w:ascii="Tahoma" w:hAnsi="Tahoma" w:cs="Tahoma"/>
            <w:color w:val="0055CC"/>
            <w:sz w:val="18"/>
            <w:szCs w:val="18"/>
          </w:rPr>
          <w:t>Свидетельство № 0323-021-01/2009-СРО-П-080 от 02.06.2014</w:t>
        </w:r>
      </w:hyperlink>
    </w:p>
    <w:p w14:paraId="442B9586" w14:textId="77777777" w:rsidR="007F350E" w:rsidRPr="00BC44D7" w:rsidRDefault="007F350E"/>
    <w:sectPr w:rsidR="007F350E" w:rsidRPr="00BC44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7E1EA0"/>
    <w:multiLevelType w:val="multilevel"/>
    <w:tmpl w:val="4398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A562C5"/>
    <w:multiLevelType w:val="multilevel"/>
    <w:tmpl w:val="CE3E9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6C24063"/>
    <w:multiLevelType w:val="multilevel"/>
    <w:tmpl w:val="A4DAB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101A80"/>
    <w:multiLevelType w:val="multilevel"/>
    <w:tmpl w:val="B03C6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5111C3D"/>
    <w:multiLevelType w:val="multilevel"/>
    <w:tmpl w:val="F664F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FD2BA2"/>
    <w:multiLevelType w:val="multilevel"/>
    <w:tmpl w:val="49140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ED200EA"/>
    <w:multiLevelType w:val="multilevel"/>
    <w:tmpl w:val="8B4C8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FBC"/>
    <w:rsid w:val="0005210F"/>
    <w:rsid w:val="000F6077"/>
    <w:rsid w:val="00110A9A"/>
    <w:rsid w:val="00335821"/>
    <w:rsid w:val="00583325"/>
    <w:rsid w:val="005866F1"/>
    <w:rsid w:val="006145EC"/>
    <w:rsid w:val="0071052F"/>
    <w:rsid w:val="00723C74"/>
    <w:rsid w:val="007967CC"/>
    <w:rsid w:val="007B7347"/>
    <w:rsid w:val="007D5337"/>
    <w:rsid w:val="007F350E"/>
    <w:rsid w:val="00977FBC"/>
    <w:rsid w:val="00AC41C3"/>
    <w:rsid w:val="00BC44D7"/>
    <w:rsid w:val="00F02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3F2AD"/>
  <w15:chartTrackingRefBased/>
  <w15:docId w15:val="{9B26C421-DFC8-4C93-A629-4115C5FAC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67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67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967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967C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C41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4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549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9945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9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478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0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862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21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0233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2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4329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2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2444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85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5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93355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77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12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6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299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08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89558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67910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76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14672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90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84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16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02113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76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0984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753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011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17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736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3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94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15824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74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8584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099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07449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3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791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097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4081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292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79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44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4783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8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6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8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786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8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22480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94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3357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36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06177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46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1198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411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1604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455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0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422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7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50968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8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5041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39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0881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4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84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03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539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8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25646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7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2974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043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95625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050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03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795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44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291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4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888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9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5796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32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747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87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2205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6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183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98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4619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0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3268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77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84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4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007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1977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10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88366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5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237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67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012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9238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2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5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7129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19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3224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16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1676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8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25111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5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9655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30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99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6807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38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55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98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14371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10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78300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15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0740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74799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2496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49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03074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338519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94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5232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48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94038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61925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520845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9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43276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7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846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16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295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7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467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peoe.ru/site/assets/files/3639/laboratornye_isprytanii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boratory@laboris.spb.ru" TargetMode="External"/><Relationship Id="rId5" Type="http://schemas.openxmlformats.org/officeDocument/2006/relationships/hyperlink" Target="http://www.laboris.spb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Смирнова Наталия</cp:lastModifiedBy>
  <cp:revision>10</cp:revision>
  <cp:lastPrinted>2021-09-20T12:47:00Z</cp:lastPrinted>
  <dcterms:created xsi:type="dcterms:W3CDTF">2021-09-20T12:51:00Z</dcterms:created>
  <dcterms:modified xsi:type="dcterms:W3CDTF">2026-04-16T08:59:00Z</dcterms:modified>
</cp:coreProperties>
</file>